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AB59" w14:textId="77777777" w:rsidR="00FC5BAF" w:rsidRPr="00BC5854" w:rsidRDefault="00FC5BAF" w:rsidP="00FC5BAF">
      <w:pPr>
        <w:pStyle w:val="BodyText"/>
        <w:jc w:val="center"/>
        <w:rPr>
          <w:rFonts w:ascii="Times New Roman" w:hAnsi="Times New Roman" w:cs="Times New Roman"/>
          <w:b/>
          <w:bCs/>
          <w:snapToGrid w:val="0"/>
          <w:sz w:val="23"/>
          <w:szCs w:val="23"/>
        </w:rPr>
      </w:pPr>
      <w:r w:rsidRPr="00BC5854">
        <w:rPr>
          <w:rFonts w:ascii="Times New Roman" w:hAnsi="Times New Roman" w:cs="Times New Roman"/>
          <w:b/>
          <w:bCs/>
          <w:snapToGrid w:val="0"/>
          <w:sz w:val="23"/>
          <w:szCs w:val="23"/>
        </w:rPr>
        <w:t>Bethel Township</w:t>
      </w:r>
    </w:p>
    <w:p w14:paraId="7DB12B6D" w14:textId="0C09D446" w:rsidR="00FC5BAF" w:rsidRPr="00BC5854" w:rsidRDefault="00FC5BAF" w:rsidP="00FC5BAF">
      <w:pPr>
        <w:pStyle w:val="BodyText"/>
        <w:jc w:val="center"/>
        <w:rPr>
          <w:rFonts w:ascii="Times New Roman" w:hAnsi="Times New Roman" w:cs="Times New Roman"/>
          <w:b/>
          <w:bCs/>
          <w:snapToGrid w:val="0"/>
          <w:sz w:val="23"/>
          <w:szCs w:val="23"/>
        </w:rPr>
      </w:pPr>
      <w:r w:rsidRPr="00BC5854">
        <w:rPr>
          <w:rFonts w:ascii="Times New Roman" w:hAnsi="Times New Roman" w:cs="Times New Roman"/>
          <w:b/>
          <w:bCs/>
          <w:snapToGrid w:val="0"/>
          <w:sz w:val="23"/>
          <w:szCs w:val="23"/>
        </w:rPr>
        <w:t>Planning Commission</w:t>
      </w:r>
    </w:p>
    <w:p w14:paraId="10DBFA59" w14:textId="2D7174C6" w:rsidR="00FC5BAF" w:rsidRDefault="00FC5BAF" w:rsidP="00FC5BAF">
      <w:pPr>
        <w:pStyle w:val="BodyText"/>
        <w:jc w:val="center"/>
        <w:rPr>
          <w:rFonts w:ascii="Times New Roman" w:hAnsi="Times New Roman" w:cs="Times New Roman"/>
          <w:b/>
          <w:bCs/>
          <w:snapToGrid w:val="0"/>
          <w:sz w:val="23"/>
          <w:szCs w:val="23"/>
        </w:rPr>
      </w:pPr>
      <w:r w:rsidRPr="00BC5854">
        <w:rPr>
          <w:rFonts w:ascii="Times New Roman" w:hAnsi="Times New Roman" w:cs="Times New Roman"/>
          <w:b/>
          <w:bCs/>
          <w:snapToGrid w:val="0"/>
          <w:sz w:val="23"/>
          <w:szCs w:val="23"/>
        </w:rPr>
        <w:t xml:space="preserve"> Meeting </w:t>
      </w:r>
      <w:r w:rsidR="000976F4">
        <w:rPr>
          <w:rFonts w:ascii="Times New Roman" w:hAnsi="Times New Roman" w:cs="Times New Roman"/>
          <w:b/>
          <w:bCs/>
          <w:snapToGrid w:val="0"/>
          <w:sz w:val="23"/>
          <w:szCs w:val="23"/>
        </w:rPr>
        <w:t xml:space="preserve">held on </w:t>
      </w:r>
      <w:r w:rsidR="00FA4EB9">
        <w:rPr>
          <w:rFonts w:ascii="Times New Roman" w:hAnsi="Times New Roman" w:cs="Times New Roman"/>
          <w:b/>
          <w:bCs/>
          <w:snapToGrid w:val="0"/>
          <w:sz w:val="23"/>
          <w:szCs w:val="23"/>
        </w:rPr>
        <w:t>June 13</w:t>
      </w:r>
      <w:r w:rsidR="005C674B">
        <w:rPr>
          <w:rFonts w:ascii="Times New Roman" w:hAnsi="Times New Roman" w:cs="Times New Roman"/>
          <w:b/>
          <w:bCs/>
          <w:snapToGrid w:val="0"/>
          <w:sz w:val="23"/>
          <w:szCs w:val="23"/>
        </w:rPr>
        <w:t>,</w:t>
      </w:r>
      <w:r w:rsidR="00302588" w:rsidRPr="00BC5854">
        <w:rPr>
          <w:rFonts w:ascii="Times New Roman" w:hAnsi="Times New Roman" w:cs="Times New Roman"/>
          <w:b/>
          <w:bCs/>
          <w:snapToGrid w:val="0"/>
          <w:sz w:val="23"/>
          <w:szCs w:val="23"/>
        </w:rPr>
        <w:t xml:space="preserve"> 2023</w:t>
      </w:r>
    </w:p>
    <w:p w14:paraId="19154E1A" w14:textId="11E95E99" w:rsidR="008866A0" w:rsidRPr="00BC5854" w:rsidRDefault="008866A0" w:rsidP="00987699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40DECE8D" w14:textId="77777777" w:rsidR="00BC5854" w:rsidRPr="00BC5854" w:rsidRDefault="00BC5854" w:rsidP="00987699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31ACB3BD" w14:textId="548C4BC0" w:rsidR="008232B2" w:rsidRDefault="00987699" w:rsidP="00987699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 xml:space="preserve">The Bethel Township Planning Commission met on </w:t>
      </w:r>
      <w:r w:rsidR="00FA4EB9">
        <w:rPr>
          <w:rFonts w:ascii="Times New Roman" w:eastAsia="Times New Roman" w:hAnsi="Times New Roman" w:cs="Times New Roman"/>
          <w:bCs/>
          <w:sz w:val="23"/>
          <w:szCs w:val="23"/>
        </w:rPr>
        <w:t>June 13</w:t>
      </w:r>
      <w:r w:rsidR="00302588" w:rsidRPr="00BC5854">
        <w:rPr>
          <w:rFonts w:ascii="Times New Roman" w:eastAsia="Times New Roman" w:hAnsi="Times New Roman" w:cs="Times New Roman"/>
          <w:bCs/>
          <w:sz w:val="23"/>
          <w:szCs w:val="23"/>
        </w:rPr>
        <w:t>, 2023</w:t>
      </w:r>
      <w:r w:rsidR="00D53641" w:rsidRPr="00BC5854">
        <w:rPr>
          <w:rFonts w:ascii="Times New Roman" w:eastAsia="Times New Roman" w:hAnsi="Times New Roman" w:cs="Times New Roman"/>
          <w:bCs/>
          <w:sz w:val="23"/>
          <w:szCs w:val="23"/>
        </w:rPr>
        <w:t>,</w:t>
      </w: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 xml:space="preserve"> in the Township meeting room at </w:t>
      </w:r>
      <w:r w:rsidR="00567BBC" w:rsidRPr="00BC5854">
        <w:rPr>
          <w:rFonts w:ascii="Times New Roman" w:eastAsia="Times New Roman" w:hAnsi="Times New Roman" w:cs="Times New Roman"/>
          <w:bCs/>
          <w:sz w:val="23"/>
          <w:szCs w:val="23"/>
        </w:rPr>
        <w:t>7 PM.  In attendance and voting were</w:t>
      </w:r>
      <w:r w:rsidR="006B2D04" w:rsidRPr="00BC5854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6C6FF0" w:rsidRPr="00BC5854">
        <w:rPr>
          <w:rFonts w:ascii="Times New Roman" w:eastAsia="Times New Roman" w:hAnsi="Times New Roman" w:cs="Times New Roman"/>
          <w:bCs/>
          <w:sz w:val="23"/>
          <w:szCs w:val="23"/>
        </w:rPr>
        <w:t>members</w:t>
      </w:r>
      <w:r w:rsidR="00785D35" w:rsidRPr="00BC5854">
        <w:rPr>
          <w:rFonts w:ascii="Times New Roman" w:eastAsia="Times New Roman" w:hAnsi="Times New Roman" w:cs="Times New Roman"/>
          <w:bCs/>
          <w:sz w:val="23"/>
          <w:szCs w:val="23"/>
        </w:rPr>
        <w:t>,</w:t>
      </w:r>
      <w:r w:rsidR="000976F4">
        <w:rPr>
          <w:rFonts w:ascii="Times New Roman" w:eastAsia="Times New Roman" w:hAnsi="Times New Roman" w:cs="Times New Roman"/>
          <w:bCs/>
          <w:sz w:val="23"/>
          <w:szCs w:val="23"/>
        </w:rPr>
        <w:t xml:space="preserve"> Vice Chair </w:t>
      </w:r>
      <w:r w:rsidR="00567BBC" w:rsidRPr="00BC5854">
        <w:rPr>
          <w:rFonts w:ascii="Times New Roman" w:eastAsia="Times New Roman" w:hAnsi="Times New Roman" w:cs="Times New Roman"/>
          <w:bCs/>
          <w:sz w:val="23"/>
          <w:szCs w:val="23"/>
        </w:rPr>
        <w:t>Michael Orendo, George Shollenberger</w:t>
      </w:r>
      <w:r w:rsidR="00D1204F" w:rsidRPr="00BC5854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r w:rsidR="005F0188">
        <w:rPr>
          <w:rFonts w:ascii="Times New Roman" w:eastAsia="Times New Roman" w:hAnsi="Times New Roman" w:cs="Times New Roman"/>
          <w:bCs/>
          <w:sz w:val="23"/>
          <w:szCs w:val="23"/>
        </w:rPr>
        <w:t xml:space="preserve">Steve Burkhart, </w:t>
      </w:r>
      <w:r w:rsidR="00567BBC" w:rsidRPr="00BC5854">
        <w:rPr>
          <w:rFonts w:ascii="Times New Roman" w:eastAsia="Times New Roman" w:hAnsi="Times New Roman" w:cs="Times New Roman"/>
          <w:bCs/>
          <w:sz w:val="23"/>
          <w:szCs w:val="23"/>
        </w:rPr>
        <w:t>and Betty Martin</w:t>
      </w:r>
      <w:r w:rsidR="008232B2">
        <w:rPr>
          <w:rFonts w:ascii="Times New Roman" w:eastAsia="Times New Roman" w:hAnsi="Times New Roman" w:cs="Times New Roman"/>
          <w:bCs/>
          <w:sz w:val="23"/>
          <w:szCs w:val="23"/>
        </w:rPr>
        <w:t>, Zoning Officer Robin Royer</w:t>
      </w:r>
      <w:r w:rsidR="00567BBC" w:rsidRPr="00BC5854">
        <w:rPr>
          <w:rFonts w:ascii="Times New Roman" w:eastAsia="Times New Roman" w:hAnsi="Times New Roman" w:cs="Times New Roman"/>
          <w:bCs/>
          <w:sz w:val="23"/>
          <w:szCs w:val="23"/>
        </w:rPr>
        <w:t xml:space="preserve">  </w:t>
      </w:r>
    </w:p>
    <w:p w14:paraId="372CC290" w14:textId="12BE82CD" w:rsidR="006B2D04" w:rsidRPr="00BC5854" w:rsidRDefault="000976F4" w:rsidP="00987699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Secretary Betsy Bowman</w:t>
      </w:r>
      <w:r w:rsidR="009254DB">
        <w:rPr>
          <w:rFonts w:ascii="Times New Roman" w:eastAsia="Times New Roman" w:hAnsi="Times New Roman" w:cs="Times New Roman"/>
          <w:bCs/>
          <w:sz w:val="23"/>
          <w:szCs w:val="23"/>
        </w:rPr>
        <w:t xml:space="preserve">, Chairman William Straw, member Sheldon Martin and </w:t>
      </w:r>
      <w:r w:rsidR="001052E2">
        <w:rPr>
          <w:rFonts w:ascii="Times New Roman" w:eastAsia="Times New Roman" w:hAnsi="Times New Roman" w:cs="Times New Roman"/>
          <w:bCs/>
          <w:sz w:val="23"/>
          <w:szCs w:val="23"/>
        </w:rPr>
        <w:t xml:space="preserve">Solicitor </w:t>
      </w:r>
      <w:r w:rsidR="00FA4EB9">
        <w:rPr>
          <w:rFonts w:ascii="Times New Roman" w:eastAsia="Times New Roman" w:hAnsi="Times New Roman" w:cs="Times New Roman"/>
          <w:bCs/>
          <w:sz w:val="23"/>
          <w:szCs w:val="23"/>
        </w:rPr>
        <w:t xml:space="preserve">Michelle Mayfield </w:t>
      </w:r>
      <w:r w:rsidR="001052E2">
        <w:rPr>
          <w:rFonts w:ascii="Times New Roman" w:eastAsia="Times New Roman" w:hAnsi="Times New Roman" w:cs="Times New Roman"/>
          <w:bCs/>
          <w:sz w:val="23"/>
          <w:szCs w:val="23"/>
        </w:rPr>
        <w:t>were</w:t>
      </w:r>
      <w:r w:rsidR="00DF1D71">
        <w:rPr>
          <w:rFonts w:ascii="Times New Roman" w:eastAsia="Times New Roman" w:hAnsi="Times New Roman" w:cs="Times New Roman"/>
          <w:bCs/>
          <w:sz w:val="23"/>
          <w:szCs w:val="23"/>
        </w:rPr>
        <w:t xml:space="preserve"> not present</w:t>
      </w:r>
      <w:r w:rsidR="00FB247A">
        <w:rPr>
          <w:rFonts w:ascii="Times New Roman" w:eastAsia="Times New Roman" w:hAnsi="Times New Roman" w:cs="Times New Roman"/>
          <w:bCs/>
          <w:sz w:val="23"/>
          <w:szCs w:val="23"/>
        </w:rPr>
        <w:t>.</w:t>
      </w:r>
    </w:p>
    <w:p w14:paraId="2EDC6B1E" w14:textId="77777777" w:rsidR="006B2D04" w:rsidRPr="00BC5854" w:rsidRDefault="006B2D04" w:rsidP="00987699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44A8F41E" w14:textId="0332ED3C" w:rsidR="00567BBC" w:rsidRPr="00BC5854" w:rsidRDefault="00567BBC" w:rsidP="00987699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 xml:space="preserve">Also present were </w:t>
      </w:r>
      <w:r w:rsidR="008232B2">
        <w:rPr>
          <w:rFonts w:ascii="Times New Roman" w:eastAsia="Times New Roman" w:hAnsi="Times New Roman" w:cs="Times New Roman"/>
          <w:bCs/>
          <w:sz w:val="23"/>
          <w:szCs w:val="23"/>
        </w:rPr>
        <w:t>Robin Royer</w:t>
      </w:r>
      <w:r w:rsidR="008232B2" w:rsidRPr="00BC5854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8232B2">
        <w:rPr>
          <w:rFonts w:ascii="Times New Roman" w:eastAsia="Times New Roman" w:hAnsi="Times New Roman" w:cs="Times New Roman"/>
          <w:bCs/>
          <w:sz w:val="23"/>
          <w:szCs w:val="23"/>
        </w:rPr>
        <w:t>Zoning Officer</w:t>
      </w:r>
      <w:r w:rsidR="008232B2">
        <w:rPr>
          <w:rFonts w:ascii="Times New Roman" w:eastAsia="Times New Roman" w:hAnsi="Times New Roman" w:cs="Times New Roman"/>
          <w:bCs/>
          <w:sz w:val="23"/>
          <w:szCs w:val="23"/>
        </w:rPr>
        <w:t>,</w:t>
      </w:r>
      <w:r w:rsidR="008232B2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 xml:space="preserve">Jeffrey Steckbeck, Engineer; </w:t>
      </w:r>
      <w:r w:rsidR="00AB6D4E" w:rsidRPr="00BC5854">
        <w:rPr>
          <w:rFonts w:ascii="Times New Roman" w:eastAsia="Times New Roman" w:hAnsi="Times New Roman" w:cs="Times New Roman"/>
          <w:bCs/>
          <w:sz w:val="23"/>
          <w:szCs w:val="23"/>
        </w:rPr>
        <w:t>Brian Blouch, Township EMC</w:t>
      </w:r>
      <w:r w:rsidR="005F0188">
        <w:rPr>
          <w:rFonts w:ascii="Times New Roman" w:eastAsia="Times New Roman" w:hAnsi="Times New Roman" w:cs="Times New Roman"/>
          <w:bCs/>
          <w:sz w:val="23"/>
          <w:szCs w:val="23"/>
        </w:rPr>
        <w:t>, Bobbi Westhafer</w:t>
      </w: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>, Township Secretary</w:t>
      </w:r>
      <w:r w:rsidR="005F0188">
        <w:rPr>
          <w:rFonts w:ascii="Times New Roman" w:eastAsia="Times New Roman" w:hAnsi="Times New Roman" w:cs="Times New Roman"/>
          <w:bCs/>
          <w:sz w:val="23"/>
          <w:szCs w:val="23"/>
        </w:rPr>
        <w:t xml:space="preserve"> and Bobbi-jo Peiffer Assistant Secretary/</w:t>
      </w: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>Treasurer.</w:t>
      </w:r>
    </w:p>
    <w:p w14:paraId="164934A1" w14:textId="1174BF16" w:rsidR="00567BBC" w:rsidRPr="00BC5854" w:rsidRDefault="00567BBC" w:rsidP="00987699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527CB7A5" w14:textId="77777777" w:rsidR="00081071" w:rsidRPr="00BC5854" w:rsidRDefault="00081071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110DAC78" w14:textId="7A7209EE" w:rsidR="00567BBC" w:rsidRDefault="00567BBC" w:rsidP="00567BB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C5854">
        <w:rPr>
          <w:rFonts w:ascii="Times New Roman" w:eastAsia="Times New Roman" w:hAnsi="Times New Roman" w:cs="Times New Roman"/>
          <w:b/>
          <w:sz w:val="23"/>
          <w:szCs w:val="23"/>
        </w:rPr>
        <w:t>Call to Order</w:t>
      </w:r>
    </w:p>
    <w:p w14:paraId="03F3F942" w14:textId="41AE0DF3" w:rsidR="00567BBC" w:rsidRPr="00BC5854" w:rsidRDefault="00567BBC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4D5A0D3A" w14:textId="77DA4947" w:rsidR="00567BBC" w:rsidRPr="00BC5854" w:rsidRDefault="00FA4EB9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Vice-Chairman Orendo</w:t>
      </w:r>
      <w:r w:rsidR="00785D35" w:rsidRPr="00BC5854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567BBC" w:rsidRPr="00BC5854">
        <w:rPr>
          <w:rFonts w:ascii="Times New Roman" w:eastAsia="Times New Roman" w:hAnsi="Times New Roman" w:cs="Times New Roman"/>
          <w:bCs/>
          <w:sz w:val="23"/>
          <w:szCs w:val="23"/>
        </w:rPr>
        <w:t xml:space="preserve">called the meeting to order at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7:0</w:t>
      </w:r>
      <w:r w:rsidR="008232B2">
        <w:rPr>
          <w:rFonts w:ascii="Times New Roman" w:eastAsia="Times New Roman" w:hAnsi="Times New Roman" w:cs="Times New Roman"/>
          <w:bCs/>
          <w:sz w:val="23"/>
          <w:szCs w:val="23"/>
        </w:rPr>
        <w:t>2</w:t>
      </w:r>
      <w:r w:rsidR="00567BBC" w:rsidRPr="00BC5854">
        <w:rPr>
          <w:rFonts w:ascii="Times New Roman" w:eastAsia="Times New Roman" w:hAnsi="Times New Roman" w:cs="Times New Roman"/>
          <w:bCs/>
          <w:sz w:val="23"/>
          <w:szCs w:val="23"/>
        </w:rPr>
        <w:t xml:space="preserve"> PM.</w:t>
      </w:r>
    </w:p>
    <w:p w14:paraId="4142B990" w14:textId="37D59CB5" w:rsidR="00567BBC" w:rsidRPr="00BC5854" w:rsidRDefault="00567BBC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18E9ABF7" w14:textId="51E23CC0" w:rsidR="00567BBC" w:rsidRPr="00BC5854" w:rsidRDefault="00567BBC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>The meeting continued with the Pledge of Allegiance.</w:t>
      </w:r>
    </w:p>
    <w:p w14:paraId="7272D750" w14:textId="77777777" w:rsidR="00482106" w:rsidRPr="00BC5854" w:rsidRDefault="00482106" w:rsidP="00482106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highlight w:val="yellow"/>
        </w:rPr>
      </w:pPr>
    </w:p>
    <w:p w14:paraId="29C10C05" w14:textId="222C74FD" w:rsidR="00AB4801" w:rsidRPr="00BC5854" w:rsidRDefault="00AB4801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C5854">
        <w:rPr>
          <w:rFonts w:ascii="Times New Roman" w:eastAsia="Times New Roman" w:hAnsi="Times New Roman" w:cs="Times New Roman"/>
          <w:b/>
          <w:sz w:val="23"/>
          <w:szCs w:val="23"/>
        </w:rPr>
        <w:t>Public Comment on Agenda Items</w:t>
      </w:r>
    </w:p>
    <w:p w14:paraId="1E90CE47" w14:textId="34462E65" w:rsidR="00A72EF6" w:rsidRPr="00BC5854" w:rsidRDefault="00A72EF6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036E9FCD" w14:textId="11DF817B" w:rsidR="00A72EF6" w:rsidRPr="00BC5854" w:rsidRDefault="006C6FF0" w:rsidP="00567BB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</w:pPr>
      <w:r w:rsidRPr="00BC5854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None.</w:t>
      </w:r>
    </w:p>
    <w:p w14:paraId="74379B2A" w14:textId="77777777" w:rsidR="00BC5854" w:rsidRPr="00BC5854" w:rsidRDefault="00BC5854" w:rsidP="00567BB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2FB96DD" w14:textId="20C3CD58" w:rsidR="00A72EF6" w:rsidRPr="00BC5854" w:rsidRDefault="00A72EF6" w:rsidP="00567BB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C5854">
        <w:rPr>
          <w:rFonts w:ascii="Times New Roman" w:eastAsia="Times New Roman" w:hAnsi="Times New Roman" w:cs="Times New Roman"/>
          <w:b/>
          <w:sz w:val="23"/>
          <w:szCs w:val="23"/>
        </w:rPr>
        <w:t>Approval of Minutes</w:t>
      </w:r>
    </w:p>
    <w:p w14:paraId="241039DA" w14:textId="1D883744" w:rsidR="00A72EF6" w:rsidRPr="00BC5854" w:rsidRDefault="00A72EF6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70F3120E" w14:textId="5D1A9F04" w:rsidR="00A72EF6" w:rsidRPr="00BC5854" w:rsidRDefault="00A00DF6" w:rsidP="00567BB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</w:pPr>
      <w:r w:rsidRPr="00BC5854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Member </w:t>
      </w:r>
      <w:r w:rsidR="008232B2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Steve Burkhart</w:t>
      </w:r>
      <w:r w:rsidR="007C7FA5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 made</w:t>
      </w:r>
      <w:r w:rsidR="00A72EF6" w:rsidRPr="00BC5854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 a </w:t>
      </w:r>
      <w:r w:rsidR="007C7FA5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motion to appr</w:t>
      </w:r>
      <w:r w:rsidR="00A72EF6" w:rsidRPr="00BC5854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ove the minutes from the </w:t>
      </w:r>
      <w:r w:rsidR="00FA4EB9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May 9</w:t>
      </w:r>
      <w:r w:rsidR="00113948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, </w:t>
      </w:r>
      <w:r w:rsidR="003D46E5" w:rsidRPr="00BC5854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202</w:t>
      </w:r>
      <w:r w:rsidR="00113948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3</w:t>
      </w:r>
      <w:r w:rsidR="003D46E5" w:rsidRPr="00BC5854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 </w:t>
      </w:r>
      <w:r w:rsidR="00A72EF6" w:rsidRPr="00BC5854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Planning Commission meeting</w:t>
      </w:r>
      <w:r w:rsidRPr="00BC5854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.  </w:t>
      </w:r>
      <w:r w:rsidR="00A72EF6" w:rsidRPr="00BC5854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The motion was seconded by </w:t>
      </w:r>
      <w:r w:rsidR="008232B2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member George Shollenberger</w:t>
      </w:r>
      <w:r w:rsidR="004B494C" w:rsidRPr="00BC5854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 </w:t>
      </w:r>
      <w:r w:rsidR="00A72EF6" w:rsidRPr="00BC5854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and passed unanimously (</w:t>
      </w:r>
      <w:r w:rsidR="008232B2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4</w:t>
      </w:r>
      <w:r w:rsidR="00A72EF6" w:rsidRPr="00BC5854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-0).</w:t>
      </w:r>
    </w:p>
    <w:p w14:paraId="2E93783B" w14:textId="6A782B4D" w:rsidR="00A72EF6" w:rsidRPr="00BC5854" w:rsidRDefault="00A72EF6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0011D095" w14:textId="77777777" w:rsidR="008232B2" w:rsidRDefault="008232B2" w:rsidP="008B156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Hearing of Visitors</w:t>
      </w:r>
    </w:p>
    <w:p w14:paraId="0E4BA8CC" w14:textId="6A4B9DBB" w:rsidR="008232B2" w:rsidRPr="008232B2" w:rsidRDefault="008232B2" w:rsidP="008B156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None </w:t>
      </w:r>
    </w:p>
    <w:p w14:paraId="51A80F40" w14:textId="77777777" w:rsidR="008232B2" w:rsidRDefault="008232B2" w:rsidP="008B156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6675D97" w14:textId="079747BF" w:rsidR="008B156D" w:rsidRPr="00BC5854" w:rsidRDefault="008B156D" w:rsidP="008B156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C5854">
        <w:rPr>
          <w:rFonts w:ascii="Times New Roman" w:eastAsia="Times New Roman" w:hAnsi="Times New Roman" w:cs="Times New Roman"/>
          <w:b/>
          <w:sz w:val="23"/>
          <w:szCs w:val="23"/>
        </w:rPr>
        <w:t xml:space="preserve">Solicitor’s Report – </w:t>
      </w:r>
      <w:r w:rsidR="00113948">
        <w:rPr>
          <w:rFonts w:ascii="Times New Roman" w:eastAsia="Times New Roman" w:hAnsi="Times New Roman" w:cs="Times New Roman"/>
          <w:b/>
          <w:sz w:val="23"/>
          <w:szCs w:val="23"/>
        </w:rPr>
        <w:t>Michelle Mayfield</w:t>
      </w:r>
    </w:p>
    <w:p w14:paraId="067E425A" w14:textId="77777777" w:rsidR="008B156D" w:rsidRPr="00BC5854" w:rsidRDefault="008B156D" w:rsidP="008B156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34C417AA" w14:textId="4484EB96" w:rsidR="008B156D" w:rsidRPr="00BC5854" w:rsidRDefault="00FA4EB9" w:rsidP="008B156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Was not present </w:t>
      </w:r>
      <w:r w:rsidR="008232B2">
        <w:rPr>
          <w:rFonts w:ascii="Times New Roman" w:eastAsia="Times New Roman" w:hAnsi="Times New Roman" w:cs="Times New Roman"/>
          <w:bCs/>
          <w:sz w:val="23"/>
          <w:szCs w:val="23"/>
        </w:rPr>
        <w:t>– Reported prior to the meeting there was nothing to report at the current time.</w:t>
      </w:r>
    </w:p>
    <w:p w14:paraId="03DFFA6E" w14:textId="77777777" w:rsidR="008B156D" w:rsidRPr="00BC5854" w:rsidRDefault="008B156D" w:rsidP="00E465E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F4EC201" w14:textId="69CEB62E" w:rsidR="00E465E0" w:rsidRDefault="00E465E0" w:rsidP="00E465E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C5854">
        <w:rPr>
          <w:rFonts w:ascii="Times New Roman" w:eastAsia="Times New Roman" w:hAnsi="Times New Roman" w:cs="Times New Roman"/>
          <w:b/>
          <w:sz w:val="23"/>
          <w:szCs w:val="23"/>
        </w:rPr>
        <w:t xml:space="preserve">Engineer’s Report – </w:t>
      </w:r>
      <w:r w:rsidR="00595C54">
        <w:rPr>
          <w:rFonts w:ascii="Times New Roman" w:eastAsia="Times New Roman" w:hAnsi="Times New Roman" w:cs="Times New Roman"/>
          <w:b/>
          <w:sz w:val="23"/>
          <w:szCs w:val="23"/>
        </w:rPr>
        <w:t>Jeff Steckbeck</w:t>
      </w:r>
    </w:p>
    <w:p w14:paraId="6D158064" w14:textId="77777777" w:rsidR="008B156D" w:rsidRDefault="008B156D" w:rsidP="00E465E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75E60F48" w14:textId="18C4B815" w:rsidR="008232B2" w:rsidRDefault="008232B2" w:rsidP="00E465E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Nothing at this time except for land and development status updates.</w:t>
      </w:r>
    </w:p>
    <w:p w14:paraId="784B3529" w14:textId="77777777" w:rsidR="008232B2" w:rsidRDefault="008232B2" w:rsidP="00E465E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4AC514DE" w14:textId="77777777" w:rsidR="008232B2" w:rsidRPr="00BC5854" w:rsidRDefault="008232B2" w:rsidP="00E465E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2B206712" w14:textId="2E810234" w:rsidR="00A72EF6" w:rsidRPr="00BC5854" w:rsidRDefault="00A72EF6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C5854">
        <w:rPr>
          <w:rFonts w:ascii="Times New Roman" w:eastAsia="Times New Roman" w:hAnsi="Times New Roman" w:cs="Times New Roman"/>
          <w:b/>
          <w:sz w:val="23"/>
          <w:szCs w:val="23"/>
        </w:rPr>
        <w:t>Zoning Officer’s Report – Robin Royer</w:t>
      </w:r>
    </w:p>
    <w:p w14:paraId="20E6D08A" w14:textId="51DAF0C9" w:rsidR="00F6482A" w:rsidRPr="00BC5854" w:rsidRDefault="00F6482A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575420C4" w14:textId="355C5E42" w:rsidR="00F6482A" w:rsidRPr="00F51282" w:rsidRDefault="008232B2" w:rsidP="00F6482A">
      <w:pPr>
        <w:pStyle w:val="ListParagraph"/>
        <w:numPr>
          <w:ilvl w:val="0"/>
          <w:numId w:val="8"/>
        </w:numPr>
        <w:rPr>
          <w:b/>
          <w:i/>
          <w:iCs/>
          <w:sz w:val="23"/>
          <w:szCs w:val="23"/>
        </w:rPr>
      </w:pPr>
      <w:r>
        <w:rPr>
          <w:b/>
          <w:i/>
          <w:iCs/>
          <w:sz w:val="23"/>
          <w:szCs w:val="23"/>
        </w:rPr>
        <w:t>June</w:t>
      </w:r>
      <w:r w:rsidR="001C3A11" w:rsidRPr="00BC5854">
        <w:rPr>
          <w:b/>
          <w:i/>
          <w:iCs/>
          <w:sz w:val="23"/>
          <w:szCs w:val="23"/>
        </w:rPr>
        <w:t xml:space="preserve"> </w:t>
      </w:r>
      <w:r w:rsidR="00F6482A" w:rsidRPr="00BC5854">
        <w:rPr>
          <w:b/>
          <w:i/>
          <w:iCs/>
          <w:sz w:val="23"/>
          <w:szCs w:val="23"/>
        </w:rPr>
        <w:t>Report</w:t>
      </w:r>
    </w:p>
    <w:p w14:paraId="326061B7" w14:textId="36918857" w:rsidR="00F51282" w:rsidRDefault="00F51282" w:rsidP="00F51282">
      <w:pPr>
        <w:pStyle w:val="ListParagraph"/>
        <w:rPr>
          <w:bCs/>
          <w:sz w:val="23"/>
          <w:szCs w:val="23"/>
        </w:rPr>
      </w:pPr>
    </w:p>
    <w:p w14:paraId="082849CD" w14:textId="27260D42" w:rsidR="00F51282" w:rsidRDefault="00F51282" w:rsidP="00F51282">
      <w:pPr>
        <w:pStyle w:val="ListParagrap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Members were provided a copy of the </w:t>
      </w:r>
      <w:r w:rsidR="008232B2">
        <w:rPr>
          <w:bCs/>
          <w:sz w:val="23"/>
          <w:szCs w:val="23"/>
        </w:rPr>
        <w:t>May</w:t>
      </w:r>
      <w:r w:rsidR="007C7FA5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report for review.</w:t>
      </w:r>
    </w:p>
    <w:p w14:paraId="73DC293B" w14:textId="22CE19BB" w:rsidR="00A72EF6" w:rsidRPr="00BC5854" w:rsidRDefault="00A72EF6" w:rsidP="00567BB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C5854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Subdivisions</w:t>
      </w:r>
    </w:p>
    <w:p w14:paraId="6B176473" w14:textId="77777777" w:rsidR="00540EC0" w:rsidRPr="00BC5854" w:rsidRDefault="00540EC0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2E07F74B" w14:textId="1078BC39" w:rsidR="00F6482A" w:rsidRPr="00BC5854" w:rsidRDefault="00F6482A" w:rsidP="00F6482A">
      <w:pPr>
        <w:pStyle w:val="ListParagraph"/>
        <w:numPr>
          <w:ilvl w:val="0"/>
          <w:numId w:val="9"/>
        </w:numPr>
        <w:rPr>
          <w:bCs/>
          <w:sz w:val="23"/>
          <w:szCs w:val="23"/>
        </w:rPr>
      </w:pPr>
      <w:r w:rsidRPr="00BC5854">
        <w:rPr>
          <w:b/>
          <w:i/>
          <w:iCs/>
          <w:sz w:val="23"/>
          <w:szCs w:val="23"/>
        </w:rPr>
        <w:t>M B Investments Preliminary LD Plan</w:t>
      </w:r>
      <w:r w:rsidRPr="00BC5854">
        <w:rPr>
          <w:bCs/>
          <w:sz w:val="23"/>
          <w:szCs w:val="23"/>
        </w:rPr>
        <w:tab/>
      </w:r>
      <w:r w:rsidRPr="00BC5854">
        <w:rPr>
          <w:bCs/>
          <w:sz w:val="23"/>
          <w:szCs w:val="23"/>
        </w:rPr>
        <w:tab/>
      </w:r>
      <w:r w:rsidRPr="00BC5854">
        <w:rPr>
          <w:b/>
          <w:i/>
          <w:iCs/>
          <w:sz w:val="23"/>
          <w:szCs w:val="23"/>
        </w:rPr>
        <w:t>Extension Indefinite</w:t>
      </w:r>
    </w:p>
    <w:p w14:paraId="02D98CBC" w14:textId="7618A063" w:rsidR="00D2367D" w:rsidRPr="00BC5854" w:rsidRDefault="00D2367D" w:rsidP="00D2367D">
      <w:pPr>
        <w:pStyle w:val="ListParagraph"/>
        <w:rPr>
          <w:bCs/>
          <w:sz w:val="23"/>
          <w:szCs w:val="23"/>
        </w:rPr>
      </w:pPr>
      <w:r w:rsidRPr="00BC5854">
        <w:rPr>
          <w:b/>
          <w:i/>
          <w:iCs/>
          <w:sz w:val="23"/>
          <w:szCs w:val="23"/>
        </w:rPr>
        <w:t>(2070 Camp Swatara Road)</w:t>
      </w:r>
    </w:p>
    <w:p w14:paraId="3E85EE19" w14:textId="77777777" w:rsidR="00CD01ED" w:rsidRPr="00BC5854" w:rsidRDefault="00CD01ED" w:rsidP="00CD01ED">
      <w:pPr>
        <w:pStyle w:val="ListParagraph"/>
        <w:rPr>
          <w:bCs/>
          <w:sz w:val="23"/>
          <w:szCs w:val="23"/>
        </w:rPr>
      </w:pPr>
    </w:p>
    <w:p w14:paraId="5C819D6C" w14:textId="75DC22B3" w:rsidR="001677E0" w:rsidRDefault="001677E0" w:rsidP="00CD01ED">
      <w:pPr>
        <w:pStyle w:val="ListParagraph"/>
        <w:rPr>
          <w:bCs/>
          <w:color w:val="FF0000"/>
          <w:sz w:val="23"/>
          <w:szCs w:val="23"/>
        </w:rPr>
      </w:pPr>
      <w:r>
        <w:rPr>
          <w:bCs/>
          <w:color w:val="FF0000"/>
          <w:sz w:val="23"/>
          <w:szCs w:val="23"/>
        </w:rPr>
        <w:t>TIS Submitted</w:t>
      </w:r>
    </w:p>
    <w:p w14:paraId="411B673A" w14:textId="6859EA62" w:rsidR="00CD01ED" w:rsidRDefault="001677E0" w:rsidP="00CD01ED">
      <w:pPr>
        <w:pStyle w:val="ListParagraph"/>
        <w:rPr>
          <w:bCs/>
          <w:color w:val="FF0000"/>
          <w:sz w:val="23"/>
          <w:szCs w:val="23"/>
        </w:rPr>
      </w:pPr>
      <w:r>
        <w:rPr>
          <w:bCs/>
          <w:color w:val="FF0000"/>
          <w:sz w:val="23"/>
          <w:szCs w:val="23"/>
        </w:rPr>
        <w:t xml:space="preserve">HOP application submitted </w:t>
      </w:r>
    </w:p>
    <w:p w14:paraId="1A454E08" w14:textId="77777777" w:rsidR="008232B2" w:rsidRDefault="008232B2" w:rsidP="00CD01ED">
      <w:pPr>
        <w:pStyle w:val="ListParagraph"/>
        <w:rPr>
          <w:bCs/>
          <w:i/>
          <w:iCs/>
          <w:color w:val="FF0000"/>
          <w:sz w:val="23"/>
          <w:szCs w:val="23"/>
        </w:rPr>
      </w:pPr>
    </w:p>
    <w:p w14:paraId="097D10B7" w14:textId="702017FE" w:rsidR="008232B2" w:rsidRPr="008232B2" w:rsidRDefault="008232B2" w:rsidP="00CD01ED">
      <w:pPr>
        <w:pStyle w:val="ListParagraph"/>
        <w:rPr>
          <w:bCs/>
          <w:i/>
          <w:iCs/>
          <w:color w:val="FF0000"/>
          <w:sz w:val="23"/>
          <w:szCs w:val="23"/>
        </w:rPr>
      </w:pPr>
      <w:r w:rsidRPr="008232B2">
        <w:rPr>
          <w:bCs/>
          <w:i/>
          <w:iCs/>
          <w:color w:val="FF0000"/>
          <w:sz w:val="23"/>
          <w:szCs w:val="23"/>
        </w:rPr>
        <w:t>No Update at this time.</w:t>
      </w:r>
    </w:p>
    <w:p w14:paraId="70ED222C" w14:textId="77777777" w:rsidR="00CD01ED" w:rsidRPr="00BC5854" w:rsidRDefault="00CD01ED" w:rsidP="00CD01ED">
      <w:pPr>
        <w:pStyle w:val="ListParagraph"/>
        <w:rPr>
          <w:bCs/>
          <w:sz w:val="23"/>
          <w:szCs w:val="23"/>
        </w:rPr>
      </w:pPr>
    </w:p>
    <w:p w14:paraId="76DB3067" w14:textId="1EF1228B" w:rsidR="009C7560" w:rsidRPr="00BC5854" w:rsidRDefault="009C7560" w:rsidP="009C7560">
      <w:pPr>
        <w:pStyle w:val="ListParagraph"/>
        <w:numPr>
          <w:ilvl w:val="0"/>
          <w:numId w:val="9"/>
        </w:numPr>
        <w:rPr>
          <w:b/>
          <w:i/>
          <w:iCs/>
          <w:sz w:val="23"/>
          <w:szCs w:val="23"/>
        </w:rPr>
      </w:pPr>
      <w:r w:rsidRPr="00BC5854">
        <w:rPr>
          <w:b/>
          <w:i/>
          <w:iCs/>
          <w:sz w:val="23"/>
          <w:szCs w:val="23"/>
        </w:rPr>
        <w:t>Musselman</w:t>
      </w:r>
      <w:r w:rsidRPr="00BC5854">
        <w:rPr>
          <w:bCs/>
          <w:sz w:val="23"/>
          <w:szCs w:val="23"/>
        </w:rPr>
        <w:tab/>
      </w:r>
      <w:r w:rsidRPr="00BC5854">
        <w:rPr>
          <w:bCs/>
          <w:sz w:val="23"/>
          <w:szCs w:val="23"/>
        </w:rPr>
        <w:tab/>
      </w:r>
      <w:r w:rsidRPr="00BC5854">
        <w:rPr>
          <w:bCs/>
          <w:sz w:val="23"/>
          <w:szCs w:val="23"/>
        </w:rPr>
        <w:tab/>
      </w:r>
      <w:r w:rsidRPr="00BC5854">
        <w:rPr>
          <w:bCs/>
          <w:sz w:val="23"/>
          <w:szCs w:val="23"/>
        </w:rPr>
        <w:tab/>
      </w:r>
      <w:r w:rsidRPr="00BC5854">
        <w:rPr>
          <w:bCs/>
          <w:sz w:val="23"/>
          <w:szCs w:val="23"/>
        </w:rPr>
        <w:tab/>
      </w:r>
      <w:r w:rsidRPr="00BC5854">
        <w:rPr>
          <w:bCs/>
          <w:sz w:val="23"/>
          <w:szCs w:val="23"/>
        </w:rPr>
        <w:tab/>
      </w:r>
      <w:r w:rsidRPr="00BC5854">
        <w:rPr>
          <w:b/>
          <w:i/>
          <w:iCs/>
          <w:sz w:val="23"/>
          <w:szCs w:val="23"/>
        </w:rPr>
        <w:t>Prelim</w:t>
      </w:r>
      <w:r w:rsidR="00B12AB6" w:rsidRPr="00BC5854">
        <w:rPr>
          <w:b/>
          <w:i/>
          <w:iCs/>
          <w:sz w:val="23"/>
          <w:szCs w:val="23"/>
        </w:rPr>
        <w:t xml:space="preserve"> </w:t>
      </w:r>
      <w:r w:rsidRPr="00BC5854">
        <w:rPr>
          <w:b/>
          <w:i/>
          <w:iCs/>
          <w:sz w:val="23"/>
          <w:szCs w:val="23"/>
        </w:rPr>
        <w:t>Approv</w:t>
      </w:r>
      <w:r w:rsidR="00B12AB6" w:rsidRPr="00BC5854">
        <w:rPr>
          <w:b/>
          <w:i/>
          <w:iCs/>
          <w:sz w:val="23"/>
          <w:szCs w:val="23"/>
        </w:rPr>
        <w:tab/>
      </w:r>
      <w:r w:rsidR="00B12AB6" w:rsidRPr="00BC5854">
        <w:rPr>
          <w:b/>
          <w:i/>
          <w:iCs/>
          <w:sz w:val="23"/>
          <w:szCs w:val="23"/>
        </w:rPr>
        <w:tab/>
      </w:r>
      <w:r w:rsidRPr="00BC5854">
        <w:rPr>
          <w:b/>
          <w:i/>
          <w:iCs/>
          <w:sz w:val="23"/>
          <w:szCs w:val="23"/>
        </w:rPr>
        <w:t xml:space="preserve"> 8/26/2008</w:t>
      </w:r>
    </w:p>
    <w:p w14:paraId="51DCD8A7" w14:textId="423D73D3" w:rsidR="009C7560" w:rsidRDefault="00276D0C" w:rsidP="009C7560">
      <w:pPr>
        <w:pStyle w:val="ListParagraph"/>
        <w:ind w:left="7920"/>
        <w:rPr>
          <w:b/>
          <w:i/>
          <w:iCs/>
          <w:sz w:val="23"/>
          <w:szCs w:val="23"/>
        </w:rPr>
      </w:pPr>
      <w:r w:rsidRPr="00BC5854">
        <w:rPr>
          <w:b/>
          <w:i/>
          <w:iCs/>
          <w:sz w:val="23"/>
          <w:szCs w:val="23"/>
        </w:rPr>
        <w:t>08</w:t>
      </w:r>
      <w:r w:rsidR="009C7560" w:rsidRPr="00BC5854">
        <w:rPr>
          <w:b/>
          <w:i/>
          <w:iCs/>
          <w:sz w:val="23"/>
          <w:szCs w:val="23"/>
        </w:rPr>
        <w:t>/26/2013</w:t>
      </w:r>
    </w:p>
    <w:p w14:paraId="02F4EF8C" w14:textId="3C8F9F07" w:rsidR="007C7FA5" w:rsidRPr="00BC5854" w:rsidRDefault="007C7FA5" w:rsidP="007C7FA5">
      <w:pPr>
        <w:pStyle w:val="ListParagraph"/>
        <w:ind w:left="5760"/>
        <w:rPr>
          <w:b/>
          <w:i/>
          <w:iCs/>
          <w:sz w:val="23"/>
          <w:szCs w:val="23"/>
        </w:rPr>
      </w:pPr>
      <w:r>
        <w:rPr>
          <w:b/>
          <w:i/>
          <w:iCs/>
          <w:sz w:val="23"/>
          <w:szCs w:val="23"/>
        </w:rPr>
        <w:t>New Zoning 2021 Adopted</w:t>
      </w:r>
    </w:p>
    <w:p w14:paraId="159DBD1E" w14:textId="6513E7EA" w:rsidR="00540EC0" w:rsidRPr="00447FF8" w:rsidRDefault="009C7560" w:rsidP="00540EC0">
      <w:pPr>
        <w:spacing w:line="240" w:lineRule="auto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BC5854">
        <w:rPr>
          <w:rFonts w:ascii="Times New Roman" w:hAnsi="Times New Roman" w:cs="Times New Roman"/>
          <w:b/>
          <w:i/>
          <w:iCs/>
          <w:sz w:val="23"/>
          <w:szCs w:val="23"/>
        </w:rPr>
        <w:tab/>
      </w:r>
      <w:r w:rsidR="00540EC0" w:rsidRPr="00447FF8">
        <w:rPr>
          <w:rFonts w:ascii="Times New Roman" w:hAnsi="Times New Roman" w:cs="Times New Roman"/>
          <w:bCs/>
          <w:i/>
          <w:iCs/>
          <w:color w:val="FF0000"/>
          <w:sz w:val="23"/>
          <w:szCs w:val="23"/>
        </w:rPr>
        <w:t>No update at this time.</w:t>
      </w:r>
    </w:p>
    <w:p w14:paraId="725F204C" w14:textId="07DEC0FC" w:rsidR="009C7560" w:rsidRPr="00BC5854" w:rsidRDefault="00FF04D6" w:rsidP="00F6482A">
      <w:pPr>
        <w:pStyle w:val="ListParagraph"/>
        <w:numPr>
          <w:ilvl w:val="0"/>
          <w:numId w:val="9"/>
        </w:numPr>
        <w:rPr>
          <w:b/>
          <w:i/>
          <w:iCs/>
          <w:sz w:val="23"/>
          <w:szCs w:val="23"/>
        </w:rPr>
      </w:pPr>
      <w:r w:rsidRPr="00BC5854">
        <w:rPr>
          <w:b/>
          <w:i/>
          <w:iCs/>
          <w:sz w:val="23"/>
          <w:szCs w:val="23"/>
        </w:rPr>
        <w:t>Airstate Group LLC</w:t>
      </w:r>
      <w:r w:rsidR="00D2367D" w:rsidRPr="00BC5854">
        <w:rPr>
          <w:b/>
          <w:i/>
          <w:iCs/>
          <w:sz w:val="23"/>
          <w:szCs w:val="23"/>
        </w:rPr>
        <w:t xml:space="preserve"> (9237 Old Rt. 22)</w:t>
      </w:r>
      <w:r w:rsidRPr="00BC5854">
        <w:rPr>
          <w:bCs/>
          <w:sz w:val="23"/>
          <w:szCs w:val="23"/>
        </w:rPr>
        <w:tab/>
      </w:r>
      <w:r w:rsidRPr="00BC5854">
        <w:rPr>
          <w:bCs/>
          <w:sz w:val="23"/>
          <w:szCs w:val="23"/>
        </w:rPr>
        <w:tab/>
      </w:r>
      <w:r w:rsidR="00BC5854">
        <w:rPr>
          <w:bCs/>
          <w:sz w:val="23"/>
          <w:szCs w:val="23"/>
        </w:rPr>
        <w:tab/>
      </w:r>
      <w:r w:rsidRPr="00BC5854">
        <w:rPr>
          <w:b/>
          <w:i/>
          <w:iCs/>
          <w:sz w:val="23"/>
          <w:szCs w:val="23"/>
        </w:rPr>
        <w:t xml:space="preserve">Prelim. Approv </w:t>
      </w:r>
      <w:r w:rsidR="00B12AB6" w:rsidRPr="00BC5854">
        <w:rPr>
          <w:b/>
          <w:i/>
          <w:iCs/>
          <w:sz w:val="23"/>
          <w:szCs w:val="23"/>
        </w:rPr>
        <w:tab/>
      </w:r>
      <w:r w:rsidR="001B2DCB" w:rsidRPr="00BC5854">
        <w:rPr>
          <w:b/>
          <w:i/>
          <w:iCs/>
          <w:sz w:val="23"/>
          <w:szCs w:val="23"/>
        </w:rPr>
        <w:t>07</w:t>
      </w:r>
      <w:r w:rsidR="00276D0C" w:rsidRPr="00BC5854">
        <w:rPr>
          <w:b/>
          <w:i/>
          <w:iCs/>
          <w:sz w:val="23"/>
          <w:szCs w:val="23"/>
        </w:rPr>
        <w:t>/</w:t>
      </w:r>
      <w:r w:rsidRPr="00BC5854">
        <w:rPr>
          <w:b/>
          <w:i/>
          <w:iCs/>
          <w:sz w:val="23"/>
          <w:szCs w:val="23"/>
        </w:rPr>
        <w:t>13/2021</w:t>
      </w:r>
    </w:p>
    <w:p w14:paraId="4EBBA441" w14:textId="72A94D4A" w:rsidR="00540EC0" w:rsidRDefault="00D2367D" w:rsidP="00D2367D">
      <w:pPr>
        <w:ind w:left="5040" w:firstLine="720"/>
        <w:rPr>
          <w:rFonts w:ascii="Times New Roman" w:hAnsi="Times New Roman" w:cs="Times New Roman"/>
          <w:b/>
          <w:i/>
          <w:iCs/>
          <w:sz w:val="23"/>
          <w:szCs w:val="23"/>
        </w:rPr>
      </w:pPr>
      <w:r w:rsidRPr="00BC5854">
        <w:rPr>
          <w:rFonts w:ascii="Times New Roman" w:hAnsi="Times New Roman" w:cs="Times New Roman"/>
          <w:b/>
          <w:i/>
          <w:iCs/>
          <w:sz w:val="23"/>
          <w:szCs w:val="23"/>
        </w:rPr>
        <w:t>Time Expires</w:t>
      </w:r>
      <w:r w:rsidRPr="00BC5854">
        <w:rPr>
          <w:rFonts w:ascii="Times New Roman" w:hAnsi="Times New Roman" w:cs="Times New Roman"/>
          <w:b/>
          <w:i/>
          <w:iCs/>
          <w:sz w:val="23"/>
          <w:szCs w:val="23"/>
        </w:rPr>
        <w:tab/>
      </w:r>
      <w:r w:rsidRPr="00BC5854">
        <w:rPr>
          <w:rFonts w:ascii="Times New Roman" w:hAnsi="Times New Roman" w:cs="Times New Roman"/>
          <w:b/>
          <w:i/>
          <w:iCs/>
          <w:sz w:val="23"/>
          <w:szCs w:val="23"/>
        </w:rPr>
        <w:tab/>
      </w:r>
      <w:r w:rsidR="001B2DCB" w:rsidRPr="00BC5854">
        <w:rPr>
          <w:rFonts w:ascii="Times New Roman" w:hAnsi="Times New Roman" w:cs="Times New Roman"/>
          <w:b/>
          <w:i/>
          <w:iCs/>
          <w:sz w:val="23"/>
          <w:szCs w:val="23"/>
        </w:rPr>
        <w:t>07</w:t>
      </w:r>
      <w:r w:rsidR="00FF04D6" w:rsidRPr="00BC5854">
        <w:rPr>
          <w:rFonts w:ascii="Times New Roman" w:hAnsi="Times New Roman" w:cs="Times New Roman"/>
          <w:b/>
          <w:i/>
          <w:iCs/>
          <w:sz w:val="23"/>
          <w:szCs w:val="23"/>
        </w:rPr>
        <w:t>/13/2026</w:t>
      </w:r>
    </w:p>
    <w:p w14:paraId="31CB6655" w14:textId="7F3DA493" w:rsidR="007C7FA5" w:rsidRDefault="007C7FA5" w:rsidP="007C7FA5">
      <w:pPr>
        <w:rPr>
          <w:rFonts w:ascii="Times New Roman" w:hAnsi="Times New Roman" w:cs="Times New Roman"/>
          <w:b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i/>
          <w:iCs/>
          <w:sz w:val="23"/>
          <w:szCs w:val="23"/>
        </w:rPr>
        <w:tab/>
      </w:r>
      <w:r w:rsidRPr="007C7FA5">
        <w:rPr>
          <w:rFonts w:ascii="Times New Roman" w:hAnsi="Times New Roman" w:cs="Times New Roman"/>
          <w:b/>
          <w:i/>
          <w:iCs/>
          <w:color w:val="FF0000"/>
          <w:sz w:val="23"/>
          <w:szCs w:val="23"/>
        </w:rPr>
        <w:t>Building permits have been obtained</w:t>
      </w:r>
    </w:p>
    <w:p w14:paraId="204630C0" w14:textId="079E3514" w:rsidR="00F6482A" w:rsidRPr="00BC5854" w:rsidRDefault="00FF04D6" w:rsidP="00F6482A">
      <w:pPr>
        <w:pStyle w:val="ListParagraph"/>
        <w:numPr>
          <w:ilvl w:val="0"/>
          <w:numId w:val="9"/>
        </w:numPr>
        <w:rPr>
          <w:b/>
          <w:i/>
          <w:iCs/>
          <w:sz w:val="23"/>
          <w:szCs w:val="23"/>
        </w:rPr>
      </w:pPr>
      <w:r w:rsidRPr="00BC5854">
        <w:rPr>
          <w:b/>
          <w:i/>
          <w:iCs/>
          <w:sz w:val="23"/>
          <w:szCs w:val="23"/>
        </w:rPr>
        <w:t>H Frederick Bowman,</w:t>
      </w:r>
      <w:r w:rsidR="00772D8B" w:rsidRPr="00BC5854">
        <w:rPr>
          <w:b/>
          <w:i/>
          <w:iCs/>
          <w:sz w:val="23"/>
          <w:szCs w:val="23"/>
        </w:rPr>
        <w:t xml:space="preserve"> Gerald &amp; Linda Bowman &amp; Bowman Farm Enterprises, LLC LDP (Parcel #30349100166509) (2300 Camp Swatara Road)</w:t>
      </w:r>
      <w:r w:rsidR="00F6482A" w:rsidRPr="00BC5854">
        <w:rPr>
          <w:b/>
          <w:i/>
          <w:iCs/>
          <w:sz w:val="23"/>
          <w:szCs w:val="23"/>
        </w:rPr>
        <w:tab/>
      </w:r>
      <w:r w:rsidR="00F6482A" w:rsidRPr="00BC5854">
        <w:rPr>
          <w:bCs/>
          <w:sz w:val="23"/>
          <w:szCs w:val="23"/>
        </w:rPr>
        <w:tab/>
      </w:r>
      <w:r w:rsidR="00F6482A" w:rsidRPr="00BC5854">
        <w:rPr>
          <w:bCs/>
          <w:sz w:val="23"/>
          <w:szCs w:val="23"/>
        </w:rPr>
        <w:tab/>
      </w:r>
      <w:r w:rsidR="00F6482A" w:rsidRPr="00BC5854">
        <w:rPr>
          <w:bCs/>
          <w:sz w:val="23"/>
          <w:szCs w:val="23"/>
        </w:rPr>
        <w:tab/>
      </w:r>
      <w:r w:rsidRPr="00BC5854">
        <w:rPr>
          <w:bCs/>
          <w:sz w:val="23"/>
          <w:szCs w:val="23"/>
        </w:rPr>
        <w:tab/>
      </w:r>
      <w:r w:rsidR="00772D8B" w:rsidRPr="00BC5854">
        <w:rPr>
          <w:bCs/>
          <w:sz w:val="23"/>
          <w:szCs w:val="23"/>
        </w:rPr>
        <w:tab/>
      </w:r>
      <w:r w:rsidR="00772D8B" w:rsidRPr="00BC5854">
        <w:rPr>
          <w:bCs/>
          <w:sz w:val="23"/>
          <w:szCs w:val="23"/>
        </w:rPr>
        <w:tab/>
      </w:r>
      <w:r w:rsidR="00772D8B" w:rsidRPr="00BC5854">
        <w:rPr>
          <w:bCs/>
          <w:sz w:val="23"/>
          <w:szCs w:val="23"/>
        </w:rPr>
        <w:tab/>
      </w:r>
      <w:r w:rsidR="00772D8B" w:rsidRPr="00BC5854">
        <w:rPr>
          <w:bCs/>
          <w:sz w:val="23"/>
          <w:szCs w:val="23"/>
        </w:rPr>
        <w:tab/>
      </w:r>
      <w:r w:rsidR="00772D8B" w:rsidRPr="00BC5854">
        <w:rPr>
          <w:bCs/>
          <w:sz w:val="23"/>
          <w:szCs w:val="23"/>
        </w:rPr>
        <w:tab/>
      </w:r>
      <w:r w:rsidR="00772D8B" w:rsidRPr="00BC5854">
        <w:rPr>
          <w:bCs/>
          <w:sz w:val="23"/>
          <w:szCs w:val="23"/>
        </w:rPr>
        <w:tab/>
      </w:r>
      <w:r w:rsidR="00BC5854">
        <w:rPr>
          <w:bCs/>
          <w:sz w:val="23"/>
          <w:szCs w:val="23"/>
        </w:rPr>
        <w:tab/>
      </w:r>
      <w:r w:rsidR="00F6482A" w:rsidRPr="00BC5854">
        <w:rPr>
          <w:b/>
          <w:i/>
          <w:iCs/>
          <w:sz w:val="23"/>
          <w:szCs w:val="23"/>
        </w:rPr>
        <w:t>Prelim</w:t>
      </w:r>
      <w:r w:rsidRPr="00BC5854">
        <w:rPr>
          <w:b/>
          <w:i/>
          <w:iCs/>
          <w:sz w:val="23"/>
          <w:szCs w:val="23"/>
        </w:rPr>
        <w:t xml:space="preserve"> </w:t>
      </w:r>
      <w:r w:rsidR="00772D8B" w:rsidRPr="00BC5854">
        <w:rPr>
          <w:b/>
          <w:i/>
          <w:iCs/>
          <w:sz w:val="23"/>
          <w:szCs w:val="23"/>
        </w:rPr>
        <w:t>D</w:t>
      </w:r>
      <w:r w:rsidRPr="00BC5854">
        <w:rPr>
          <w:b/>
          <w:i/>
          <w:iCs/>
          <w:sz w:val="23"/>
          <w:szCs w:val="23"/>
        </w:rPr>
        <w:t>eemed</w:t>
      </w:r>
      <w:r w:rsidR="00772D8B" w:rsidRPr="00BC5854">
        <w:rPr>
          <w:b/>
          <w:i/>
          <w:iCs/>
          <w:sz w:val="23"/>
          <w:szCs w:val="23"/>
        </w:rPr>
        <w:t xml:space="preserve"> A</w:t>
      </w:r>
      <w:r w:rsidRPr="00BC5854">
        <w:rPr>
          <w:b/>
          <w:i/>
          <w:iCs/>
          <w:sz w:val="23"/>
          <w:szCs w:val="23"/>
        </w:rPr>
        <w:t>pp</w:t>
      </w:r>
      <w:r w:rsidR="00B12AB6" w:rsidRPr="00BC5854">
        <w:rPr>
          <w:b/>
          <w:i/>
          <w:iCs/>
          <w:sz w:val="23"/>
          <w:szCs w:val="23"/>
        </w:rPr>
        <w:tab/>
      </w:r>
      <w:r w:rsidR="001B2DCB" w:rsidRPr="00BC5854">
        <w:rPr>
          <w:b/>
          <w:i/>
          <w:iCs/>
          <w:sz w:val="23"/>
          <w:szCs w:val="23"/>
        </w:rPr>
        <w:t>09</w:t>
      </w:r>
      <w:r w:rsidR="00F6482A" w:rsidRPr="00BC5854">
        <w:rPr>
          <w:b/>
          <w:i/>
          <w:iCs/>
          <w:sz w:val="23"/>
          <w:szCs w:val="23"/>
        </w:rPr>
        <w:t>/1</w:t>
      </w:r>
      <w:r w:rsidRPr="00BC5854">
        <w:rPr>
          <w:b/>
          <w:i/>
          <w:iCs/>
          <w:sz w:val="23"/>
          <w:szCs w:val="23"/>
        </w:rPr>
        <w:t>5</w:t>
      </w:r>
      <w:r w:rsidR="00F6482A" w:rsidRPr="00BC5854">
        <w:rPr>
          <w:b/>
          <w:i/>
          <w:iCs/>
          <w:sz w:val="23"/>
          <w:szCs w:val="23"/>
        </w:rPr>
        <w:t>/2021</w:t>
      </w:r>
    </w:p>
    <w:p w14:paraId="5AAC1C2F" w14:textId="17C22DD7" w:rsidR="004E0367" w:rsidRPr="00BC5854" w:rsidRDefault="004E0367" w:rsidP="00540EC0">
      <w:pPr>
        <w:pStyle w:val="ListParagraph"/>
        <w:ind w:left="1440"/>
        <w:rPr>
          <w:b/>
          <w:i/>
          <w:iCs/>
          <w:sz w:val="23"/>
          <w:szCs w:val="23"/>
        </w:rPr>
      </w:pPr>
    </w:p>
    <w:p w14:paraId="082F0A88" w14:textId="5B66F636" w:rsidR="00055CB0" w:rsidRPr="00447FF8" w:rsidRDefault="00055CB0" w:rsidP="00055CB0">
      <w:pPr>
        <w:spacing w:line="240" w:lineRule="auto"/>
        <w:ind w:left="720"/>
        <w:rPr>
          <w:rFonts w:ascii="Times New Roman" w:hAnsi="Times New Roman" w:cs="Times New Roman"/>
          <w:bCs/>
          <w:i/>
          <w:iCs/>
          <w:color w:val="FF0000"/>
          <w:sz w:val="23"/>
          <w:szCs w:val="23"/>
        </w:rPr>
      </w:pPr>
      <w:r w:rsidRPr="00447FF8">
        <w:rPr>
          <w:rFonts w:ascii="Times New Roman" w:hAnsi="Times New Roman" w:cs="Times New Roman"/>
          <w:bCs/>
          <w:i/>
          <w:iCs/>
          <w:color w:val="FF0000"/>
          <w:sz w:val="23"/>
          <w:szCs w:val="23"/>
        </w:rPr>
        <w:t>No update at this time.</w:t>
      </w:r>
    </w:p>
    <w:p w14:paraId="51EFB5C3" w14:textId="65CCE1AA" w:rsidR="00F6482A" w:rsidRPr="0066018D" w:rsidRDefault="00D5151D" w:rsidP="00F6482A">
      <w:pPr>
        <w:pStyle w:val="ListParagraph"/>
        <w:numPr>
          <w:ilvl w:val="0"/>
          <w:numId w:val="9"/>
        </w:numPr>
        <w:rPr>
          <w:bCs/>
          <w:sz w:val="23"/>
          <w:szCs w:val="23"/>
        </w:rPr>
      </w:pPr>
      <w:r w:rsidRPr="00BC5854">
        <w:rPr>
          <w:b/>
          <w:i/>
          <w:iCs/>
          <w:sz w:val="23"/>
          <w:szCs w:val="23"/>
        </w:rPr>
        <w:t xml:space="preserve">550 &amp; </w:t>
      </w:r>
      <w:r w:rsidR="00E10F97" w:rsidRPr="00BC5854">
        <w:rPr>
          <w:b/>
          <w:i/>
          <w:iCs/>
          <w:sz w:val="23"/>
          <w:szCs w:val="23"/>
        </w:rPr>
        <w:t xml:space="preserve">551 </w:t>
      </w:r>
      <w:r w:rsidRPr="00BC5854">
        <w:rPr>
          <w:b/>
          <w:i/>
          <w:iCs/>
          <w:sz w:val="23"/>
          <w:szCs w:val="23"/>
        </w:rPr>
        <w:t>Brown Road</w:t>
      </w:r>
      <w:r w:rsidR="00772D8B" w:rsidRPr="00BC5854">
        <w:rPr>
          <w:b/>
          <w:i/>
          <w:iCs/>
          <w:sz w:val="23"/>
          <w:szCs w:val="23"/>
        </w:rPr>
        <w:tab/>
      </w:r>
      <w:r w:rsidR="00772D8B" w:rsidRPr="00BC5854">
        <w:rPr>
          <w:b/>
          <w:i/>
          <w:iCs/>
          <w:sz w:val="23"/>
          <w:szCs w:val="23"/>
        </w:rPr>
        <w:tab/>
      </w:r>
      <w:r w:rsidR="00772D8B" w:rsidRPr="00BC5854">
        <w:rPr>
          <w:b/>
          <w:i/>
          <w:iCs/>
          <w:sz w:val="23"/>
          <w:szCs w:val="23"/>
        </w:rPr>
        <w:tab/>
      </w:r>
      <w:r w:rsidR="00772D8B" w:rsidRPr="00BC5854">
        <w:rPr>
          <w:b/>
          <w:i/>
          <w:iCs/>
          <w:sz w:val="23"/>
          <w:szCs w:val="23"/>
        </w:rPr>
        <w:tab/>
        <w:t>Time Expires</w:t>
      </w:r>
      <w:r w:rsidRPr="00BC5854">
        <w:rPr>
          <w:bCs/>
          <w:sz w:val="23"/>
          <w:szCs w:val="23"/>
        </w:rPr>
        <w:tab/>
      </w:r>
      <w:r w:rsidR="00B12AB6" w:rsidRPr="00BC5854">
        <w:rPr>
          <w:bCs/>
          <w:sz w:val="23"/>
          <w:szCs w:val="23"/>
        </w:rPr>
        <w:tab/>
      </w:r>
      <w:r w:rsidR="0066018D">
        <w:rPr>
          <w:b/>
          <w:i/>
          <w:iCs/>
          <w:sz w:val="23"/>
          <w:szCs w:val="23"/>
        </w:rPr>
        <w:t>07/14/2023</w:t>
      </w:r>
    </w:p>
    <w:p w14:paraId="6DFFCCF9" w14:textId="7091C3A5" w:rsidR="00B702D8" w:rsidRPr="00BC5854" w:rsidRDefault="00B702D8" w:rsidP="00B702D8">
      <w:pPr>
        <w:pStyle w:val="ListParagraph"/>
        <w:rPr>
          <w:bCs/>
          <w:sz w:val="23"/>
          <w:szCs w:val="23"/>
        </w:rPr>
      </w:pPr>
    </w:p>
    <w:p w14:paraId="48B21231" w14:textId="633B4EE6" w:rsidR="0066018D" w:rsidRDefault="008232B2" w:rsidP="0066018D">
      <w:pPr>
        <w:pStyle w:val="ListParagraph"/>
        <w:rPr>
          <w:bCs/>
          <w:color w:val="FF0000"/>
          <w:sz w:val="23"/>
          <w:szCs w:val="23"/>
        </w:rPr>
      </w:pPr>
      <w:r>
        <w:rPr>
          <w:bCs/>
          <w:color w:val="FF0000"/>
          <w:sz w:val="23"/>
          <w:szCs w:val="23"/>
        </w:rPr>
        <w:t>DEP joint US Army Corp Permit application submitted</w:t>
      </w:r>
    </w:p>
    <w:p w14:paraId="69F0ABE4" w14:textId="77777777" w:rsidR="008232B2" w:rsidRPr="0066018D" w:rsidRDefault="008232B2" w:rsidP="0066018D">
      <w:pPr>
        <w:pStyle w:val="ListParagraph"/>
        <w:rPr>
          <w:bCs/>
          <w:color w:val="FF0000"/>
          <w:sz w:val="23"/>
          <w:szCs w:val="23"/>
        </w:rPr>
      </w:pPr>
    </w:p>
    <w:p w14:paraId="03F091E1" w14:textId="3A343182" w:rsidR="001B2DCB" w:rsidRPr="00BC5854" w:rsidRDefault="004C0D7C" w:rsidP="00D5151D">
      <w:pPr>
        <w:pStyle w:val="ListParagraph"/>
        <w:numPr>
          <w:ilvl w:val="0"/>
          <w:numId w:val="9"/>
        </w:numPr>
        <w:rPr>
          <w:b/>
          <w:i/>
          <w:iCs/>
          <w:sz w:val="23"/>
          <w:szCs w:val="23"/>
        </w:rPr>
      </w:pPr>
      <w:r w:rsidRPr="00BC5854">
        <w:rPr>
          <w:b/>
          <w:i/>
          <w:iCs/>
          <w:sz w:val="23"/>
          <w:szCs w:val="23"/>
        </w:rPr>
        <w:t>RLP Martha Drive – Subdivision &amp; LD</w:t>
      </w:r>
      <w:r w:rsidRPr="00BC5854">
        <w:rPr>
          <w:b/>
          <w:i/>
          <w:iCs/>
          <w:sz w:val="23"/>
          <w:szCs w:val="23"/>
        </w:rPr>
        <w:tab/>
      </w:r>
      <w:r w:rsidRPr="00BC5854">
        <w:rPr>
          <w:b/>
          <w:i/>
          <w:iCs/>
          <w:sz w:val="23"/>
          <w:szCs w:val="23"/>
        </w:rPr>
        <w:tab/>
      </w:r>
      <w:r w:rsidR="00D251F2" w:rsidRPr="00BC5854">
        <w:rPr>
          <w:b/>
          <w:i/>
          <w:iCs/>
          <w:sz w:val="23"/>
          <w:szCs w:val="23"/>
        </w:rPr>
        <w:t xml:space="preserve">Cond/Final Approv </w:t>
      </w:r>
      <w:r w:rsidR="00B12AB6" w:rsidRPr="00BC5854">
        <w:rPr>
          <w:b/>
          <w:i/>
          <w:iCs/>
          <w:sz w:val="23"/>
          <w:szCs w:val="23"/>
        </w:rPr>
        <w:tab/>
      </w:r>
      <w:r w:rsidR="00D251F2" w:rsidRPr="00BC5854">
        <w:rPr>
          <w:b/>
          <w:i/>
          <w:iCs/>
          <w:sz w:val="23"/>
          <w:szCs w:val="23"/>
        </w:rPr>
        <w:t>10/1</w:t>
      </w:r>
      <w:r w:rsidR="001B2DCB" w:rsidRPr="00BC5854">
        <w:rPr>
          <w:b/>
          <w:i/>
          <w:iCs/>
          <w:sz w:val="23"/>
          <w:szCs w:val="23"/>
        </w:rPr>
        <w:t>3</w:t>
      </w:r>
      <w:r w:rsidR="00D251F2" w:rsidRPr="00BC5854">
        <w:rPr>
          <w:b/>
          <w:i/>
          <w:iCs/>
          <w:sz w:val="23"/>
          <w:szCs w:val="23"/>
        </w:rPr>
        <w:t>/2022</w:t>
      </w:r>
    </w:p>
    <w:p w14:paraId="7175C461" w14:textId="3A1194D2" w:rsidR="004C0D7C" w:rsidRPr="00BC5854" w:rsidRDefault="001B2DCB" w:rsidP="001B2DCB">
      <w:pPr>
        <w:pStyle w:val="ListParagraph"/>
        <w:rPr>
          <w:b/>
          <w:i/>
          <w:iCs/>
          <w:sz w:val="23"/>
          <w:szCs w:val="23"/>
        </w:rPr>
      </w:pPr>
      <w:r w:rsidRPr="00BC5854">
        <w:rPr>
          <w:b/>
          <w:i/>
          <w:iCs/>
          <w:sz w:val="23"/>
          <w:szCs w:val="23"/>
        </w:rPr>
        <w:t>(Parcel #30440200316297)</w:t>
      </w:r>
      <w:r w:rsidR="00D251F2" w:rsidRPr="00BC5854">
        <w:rPr>
          <w:b/>
          <w:i/>
          <w:iCs/>
          <w:sz w:val="23"/>
          <w:szCs w:val="23"/>
        </w:rPr>
        <w:tab/>
      </w:r>
      <w:r w:rsidR="00D251F2" w:rsidRPr="00BC5854">
        <w:rPr>
          <w:b/>
          <w:i/>
          <w:iCs/>
          <w:sz w:val="23"/>
          <w:szCs w:val="23"/>
        </w:rPr>
        <w:tab/>
      </w:r>
      <w:r w:rsidR="00D251F2" w:rsidRPr="00BC5854">
        <w:rPr>
          <w:b/>
          <w:i/>
          <w:iCs/>
          <w:sz w:val="23"/>
          <w:szCs w:val="23"/>
        </w:rPr>
        <w:tab/>
      </w:r>
      <w:r w:rsidR="00D251F2" w:rsidRPr="00BC5854">
        <w:rPr>
          <w:b/>
          <w:i/>
          <w:iCs/>
          <w:sz w:val="23"/>
          <w:szCs w:val="23"/>
        </w:rPr>
        <w:tab/>
        <w:t xml:space="preserve">Time Est. Expires     </w:t>
      </w:r>
      <w:r w:rsidR="00B12AB6" w:rsidRPr="00BC5854">
        <w:rPr>
          <w:b/>
          <w:i/>
          <w:iCs/>
          <w:sz w:val="23"/>
          <w:szCs w:val="23"/>
        </w:rPr>
        <w:tab/>
      </w:r>
      <w:r w:rsidR="002A7855">
        <w:rPr>
          <w:b/>
          <w:i/>
          <w:iCs/>
          <w:sz w:val="23"/>
          <w:szCs w:val="23"/>
        </w:rPr>
        <w:t>06/11/</w:t>
      </w:r>
      <w:r w:rsidR="004C0D7C" w:rsidRPr="00BC5854">
        <w:rPr>
          <w:b/>
          <w:i/>
          <w:iCs/>
          <w:sz w:val="23"/>
          <w:szCs w:val="23"/>
        </w:rPr>
        <w:t>/202</w:t>
      </w:r>
      <w:r w:rsidR="002A2374" w:rsidRPr="00BC5854">
        <w:rPr>
          <w:b/>
          <w:i/>
          <w:iCs/>
          <w:sz w:val="23"/>
          <w:szCs w:val="23"/>
        </w:rPr>
        <w:t>3</w:t>
      </w:r>
    </w:p>
    <w:p w14:paraId="799353FA" w14:textId="4F8709C4" w:rsidR="001B2DCB" w:rsidRDefault="001B2DCB" w:rsidP="001B2DCB">
      <w:pPr>
        <w:pStyle w:val="ListParagraph"/>
        <w:rPr>
          <w:b/>
          <w:i/>
          <w:iCs/>
          <w:sz w:val="23"/>
          <w:szCs w:val="23"/>
        </w:rPr>
      </w:pPr>
      <w:r w:rsidRPr="00BC5854">
        <w:rPr>
          <w:b/>
          <w:i/>
          <w:iCs/>
          <w:sz w:val="23"/>
          <w:szCs w:val="23"/>
        </w:rPr>
        <w:t>Martha Drive &amp; Lancaster Avenue</w:t>
      </w:r>
    </w:p>
    <w:p w14:paraId="0A8E7701" w14:textId="78AAEC3D" w:rsidR="002A7855" w:rsidRPr="002A7855" w:rsidRDefault="00A42CAD" w:rsidP="001B2DCB">
      <w:pPr>
        <w:pStyle w:val="ListParagraph"/>
        <w:rPr>
          <w:b/>
          <w:i/>
          <w:iCs/>
          <w:color w:val="FF0000"/>
          <w:sz w:val="23"/>
          <w:szCs w:val="23"/>
        </w:rPr>
      </w:pPr>
      <w:r>
        <w:rPr>
          <w:b/>
          <w:i/>
          <w:iCs/>
          <w:color w:val="FF0000"/>
          <w:sz w:val="23"/>
          <w:szCs w:val="23"/>
        </w:rPr>
        <w:t>10</w:t>
      </w:r>
      <w:r w:rsidR="002A7855">
        <w:rPr>
          <w:b/>
          <w:i/>
          <w:iCs/>
          <w:color w:val="FF0000"/>
          <w:sz w:val="23"/>
          <w:szCs w:val="23"/>
        </w:rPr>
        <w:t xml:space="preserve"> items remaining on the list of completion</w:t>
      </w:r>
    </w:p>
    <w:p w14:paraId="5F926335" w14:textId="77777777" w:rsidR="00B702D8" w:rsidRDefault="00B702D8" w:rsidP="00B702D8">
      <w:pPr>
        <w:pStyle w:val="ListParagraph"/>
        <w:rPr>
          <w:b/>
          <w:i/>
          <w:iCs/>
          <w:sz w:val="23"/>
          <w:szCs w:val="23"/>
        </w:rPr>
      </w:pPr>
    </w:p>
    <w:p w14:paraId="240DFE31" w14:textId="6F9B000C" w:rsidR="00B41010" w:rsidRPr="00BC5854" w:rsidRDefault="00B41010" w:rsidP="00B702D8">
      <w:pPr>
        <w:pStyle w:val="ListParagraph"/>
        <w:rPr>
          <w:b/>
          <w:i/>
          <w:iCs/>
          <w:sz w:val="23"/>
          <w:szCs w:val="23"/>
        </w:rPr>
      </w:pPr>
      <w:r>
        <w:rPr>
          <w:b/>
          <w:i/>
          <w:iCs/>
          <w:sz w:val="23"/>
          <w:szCs w:val="23"/>
        </w:rPr>
        <w:t xml:space="preserve">BTMA tap in approval needed </w:t>
      </w:r>
    </w:p>
    <w:p w14:paraId="69DAFC3B" w14:textId="725E6C43" w:rsidR="00736537" w:rsidRPr="00595C54" w:rsidRDefault="00736537" w:rsidP="001735C8">
      <w:pPr>
        <w:ind w:left="720"/>
        <w:rPr>
          <w:rFonts w:ascii="Times New Roman" w:hAnsi="Times New Roman" w:cs="Times New Roman"/>
          <w:bCs/>
          <w:i/>
          <w:iCs/>
          <w:color w:val="FF0000"/>
          <w:sz w:val="23"/>
          <w:szCs w:val="23"/>
        </w:rPr>
      </w:pPr>
      <w:r w:rsidRPr="00595C54">
        <w:rPr>
          <w:rFonts w:ascii="Times New Roman" w:hAnsi="Times New Roman" w:cs="Times New Roman"/>
          <w:bCs/>
          <w:i/>
          <w:iCs/>
          <w:color w:val="FF0000"/>
          <w:sz w:val="23"/>
          <w:szCs w:val="23"/>
        </w:rPr>
        <w:t xml:space="preserve">No </w:t>
      </w:r>
      <w:r w:rsidR="007C7FA5">
        <w:rPr>
          <w:rFonts w:ascii="Times New Roman" w:hAnsi="Times New Roman" w:cs="Times New Roman"/>
          <w:bCs/>
          <w:i/>
          <w:iCs/>
          <w:color w:val="FF0000"/>
          <w:sz w:val="23"/>
          <w:szCs w:val="23"/>
        </w:rPr>
        <w:t>time extension needed per SESI</w:t>
      </w:r>
    </w:p>
    <w:p w14:paraId="0CB6D021" w14:textId="408C4B16" w:rsidR="00276D0C" w:rsidRPr="00BC5854" w:rsidRDefault="00F4755B" w:rsidP="00D71F92">
      <w:pPr>
        <w:pStyle w:val="ListParagraph"/>
        <w:numPr>
          <w:ilvl w:val="0"/>
          <w:numId w:val="34"/>
        </w:numPr>
        <w:textAlignment w:val="auto"/>
        <w:rPr>
          <w:bCs/>
          <w:sz w:val="23"/>
          <w:szCs w:val="23"/>
        </w:rPr>
      </w:pPr>
      <w:r w:rsidRPr="00BC5854">
        <w:rPr>
          <w:b/>
          <w:i/>
          <w:iCs/>
          <w:sz w:val="23"/>
          <w:szCs w:val="23"/>
        </w:rPr>
        <w:t>West Run (Lot#3) – Revised Preliminary/Final Plan Submission</w:t>
      </w:r>
      <w:r w:rsidRPr="00BC5854">
        <w:rPr>
          <w:bCs/>
          <w:sz w:val="23"/>
          <w:szCs w:val="23"/>
        </w:rPr>
        <w:tab/>
      </w:r>
      <w:r w:rsidRPr="00BC5854">
        <w:rPr>
          <w:bCs/>
          <w:sz w:val="23"/>
          <w:szCs w:val="23"/>
        </w:rPr>
        <w:tab/>
      </w:r>
      <w:r w:rsidR="009976B4" w:rsidRPr="00BC5854">
        <w:rPr>
          <w:bCs/>
          <w:sz w:val="23"/>
          <w:szCs w:val="23"/>
        </w:rPr>
        <w:t xml:space="preserve"> </w:t>
      </w:r>
    </w:p>
    <w:p w14:paraId="201B396C" w14:textId="77777777" w:rsidR="002A7855" w:rsidRDefault="00276D0C" w:rsidP="00276D0C">
      <w:pPr>
        <w:pStyle w:val="ListParagraph"/>
        <w:textAlignment w:val="auto"/>
        <w:rPr>
          <w:b/>
          <w:i/>
          <w:iCs/>
          <w:sz w:val="23"/>
          <w:szCs w:val="23"/>
        </w:rPr>
      </w:pPr>
      <w:r w:rsidRPr="00BC5854">
        <w:rPr>
          <w:b/>
          <w:i/>
          <w:iCs/>
          <w:sz w:val="23"/>
          <w:szCs w:val="23"/>
        </w:rPr>
        <w:t>(Southeast corner Ft. Motel Drive @ Central Blvd)</w:t>
      </w:r>
    </w:p>
    <w:p w14:paraId="5B09A7AD" w14:textId="03199DEC" w:rsidR="00F4755B" w:rsidRDefault="001677E0" w:rsidP="002A7855">
      <w:pPr>
        <w:pStyle w:val="ListParagraph"/>
        <w:textAlignment w:val="auto"/>
        <w:rPr>
          <w:b/>
          <w:i/>
          <w:iCs/>
          <w:sz w:val="23"/>
          <w:szCs w:val="23"/>
        </w:rPr>
      </w:pPr>
      <w:r>
        <w:rPr>
          <w:b/>
          <w:i/>
          <w:iCs/>
          <w:sz w:val="23"/>
          <w:szCs w:val="23"/>
        </w:rPr>
        <w:tab/>
      </w:r>
      <w:r>
        <w:rPr>
          <w:b/>
          <w:i/>
          <w:iCs/>
          <w:sz w:val="23"/>
          <w:szCs w:val="23"/>
        </w:rPr>
        <w:tab/>
      </w:r>
      <w:r>
        <w:rPr>
          <w:b/>
          <w:i/>
          <w:iCs/>
          <w:sz w:val="23"/>
          <w:szCs w:val="23"/>
        </w:rPr>
        <w:tab/>
      </w:r>
      <w:r>
        <w:rPr>
          <w:b/>
          <w:i/>
          <w:iCs/>
          <w:sz w:val="23"/>
          <w:szCs w:val="23"/>
        </w:rPr>
        <w:tab/>
      </w:r>
      <w:r>
        <w:rPr>
          <w:b/>
          <w:i/>
          <w:iCs/>
          <w:sz w:val="23"/>
          <w:szCs w:val="23"/>
        </w:rPr>
        <w:tab/>
      </w:r>
      <w:r>
        <w:rPr>
          <w:b/>
          <w:i/>
          <w:iCs/>
          <w:sz w:val="23"/>
          <w:szCs w:val="23"/>
        </w:rPr>
        <w:tab/>
      </w:r>
      <w:r w:rsidR="00276D0C" w:rsidRPr="00BC5854">
        <w:rPr>
          <w:b/>
          <w:i/>
          <w:iCs/>
          <w:sz w:val="23"/>
          <w:szCs w:val="23"/>
        </w:rPr>
        <w:tab/>
        <w:t>Time Expires</w:t>
      </w:r>
      <w:r w:rsidR="00276D0C" w:rsidRPr="00BC5854">
        <w:rPr>
          <w:b/>
          <w:i/>
          <w:iCs/>
          <w:sz w:val="23"/>
          <w:szCs w:val="23"/>
        </w:rPr>
        <w:tab/>
      </w:r>
      <w:r w:rsidR="00276D0C" w:rsidRPr="00BC5854">
        <w:rPr>
          <w:b/>
          <w:i/>
          <w:iCs/>
          <w:sz w:val="23"/>
          <w:szCs w:val="23"/>
        </w:rPr>
        <w:tab/>
        <w:t>0</w:t>
      </w:r>
      <w:r w:rsidR="002A7855">
        <w:rPr>
          <w:b/>
          <w:i/>
          <w:iCs/>
          <w:sz w:val="23"/>
          <w:szCs w:val="23"/>
        </w:rPr>
        <w:t>6</w:t>
      </w:r>
      <w:r w:rsidR="00276D0C" w:rsidRPr="00BC5854">
        <w:rPr>
          <w:b/>
          <w:i/>
          <w:iCs/>
          <w:sz w:val="23"/>
          <w:szCs w:val="23"/>
        </w:rPr>
        <w:t>/</w:t>
      </w:r>
      <w:r w:rsidR="00F4755B" w:rsidRPr="00BC5854">
        <w:rPr>
          <w:b/>
          <w:i/>
          <w:iCs/>
          <w:sz w:val="23"/>
          <w:szCs w:val="23"/>
        </w:rPr>
        <w:t>1</w:t>
      </w:r>
      <w:r w:rsidR="00276D0C" w:rsidRPr="00BC5854">
        <w:rPr>
          <w:b/>
          <w:i/>
          <w:iCs/>
          <w:sz w:val="23"/>
          <w:szCs w:val="23"/>
        </w:rPr>
        <w:t>5</w:t>
      </w:r>
      <w:r w:rsidR="00F4755B" w:rsidRPr="00BC5854">
        <w:rPr>
          <w:b/>
          <w:i/>
          <w:iCs/>
          <w:sz w:val="23"/>
          <w:szCs w:val="23"/>
        </w:rPr>
        <w:t>/202</w:t>
      </w:r>
      <w:r w:rsidR="009976B4" w:rsidRPr="00BC5854">
        <w:rPr>
          <w:b/>
          <w:i/>
          <w:iCs/>
          <w:sz w:val="23"/>
          <w:szCs w:val="23"/>
        </w:rPr>
        <w:t>3</w:t>
      </w:r>
    </w:p>
    <w:p w14:paraId="004B9787" w14:textId="77777777" w:rsidR="00D04D8D" w:rsidRDefault="00D04D8D" w:rsidP="002A7855">
      <w:pPr>
        <w:pStyle w:val="ListParagraph"/>
        <w:textAlignment w:val="auto"/>
        <w:rPr>
          <w:b/>
          <w:i/>
          <w:iCs/>
          <w:sz w:val="23"/>
          <w:szCs w:val="23"/>
        </w:rPr>
      </w:pPr>
    </w:p>
    <w:p w14:paraId="4CCE29FA" w14:textId="16669CEF" w:rsidR="00302588" w:rsidRPr="00D04D8D" w:rsidRDefault="00D04D8D" w:rsidP="00D04D8D">
      <w:pPr>
        <w:ind w:left="720" w:hanging="360"/>
        <w:rPr>
          <w:bCs/>
          <w:sz w:val="23"/>
          <w:szCs w:val="23"/>
        </w:rPr>
      </w:pPr>
      <w:r>
        <w:rPr>
          <w:bCs/>
          <w:i/>
          <w:iCs/>
          <w:sz w:val="23"/>
          <w:szCs w:val="23"/>
        </w:rPr>
        <w:t>i.</w:t>
      </w:r>
      <w:r>
        <w:rPr>
          <w:bCs/>
          <w:i/>
          <w:iCs/>
          <w:sz w:val="23"/>
          <w:szCs w:val="23"/>
        </w:rPr>
        <w:tab/>
      </w:r>
      <w:r w:rsidR="00302588" w:rsidRPr="00D04D8D">
        <w:rPr>
          <w:b/>
          <w:i/>
          <w:iCs/>
          <w:sz w:val="23"/>
          <w:szCs w:val="23"/>
        </w:rPr>
        <w:t>R&amp;L Carriers – Preliminary Plan</w:t>
      </w:r>
      <w:r w:rsidR="00302588" w:rsidRPr="00D04D8D">
        <w:rPr>
          <w:b/>
          <w:i/>
          <w:iCs/>
          <w:sz w:val="23"/>
          <w:szCs w:val="23"/>
        </w:rPr>
        <w:tab/>
        <w:t xml:space="preserve"> </w:t>
      </w:r>
      <w:r w:rsidR="00302588" w:rsidRPr="00D04D8D">
        <w:rPr>
          <w:b/>
          <w:i/>
          <w:iCs/>
          <w:sz w:val="23"/>
          <w:szCs w:val="23"/>
        </w:rPr>
        <w:tab/>
      </w:r>
      <w:r w:rsidR="00302588" w:rsidRPr="00D04D8D">
        <w:rPr>
          <w:b/>
          <w:i/>
          <w:iCs/>
          <w:sz w:val="23"/>
          <w:szCs w:val="23"/>
        </w:rPr>
        <w:tab/>
        <w:t xml:space="preserve">Time Expires </w:t>
      </w:r>
      <w:r w:rsidR="00302588" w:rsidRPr="00D04D8D">
        <w:rPr>
          <w:b/>
          <w:i/>
          <w:iCs/>
          <w:sz w:val="23"/>
          <w:szCs w:val="23"/>
        </w:rPr>
        <w:tab/>
      </w:r>
      <w:r w:rsidR="00302588" w:rsidRPr="00D04D8D">
        <w:rPr>
          <w:b/>
          <w:i/>
          <w:iCs/>
          <w:sz w:val="23"/>
          <w:szCs w:val="23"/>
        </w:rPr>
        <w:tab/>
        <w:t>0</w:t>
      </w:r>
      <w:r w:rsidR="002A7855" w:rsidRPr="00D04D8D">
        <w:rPr>
          <w:b/>
          <w:i/>
          <w:iCs/>
          <w:sz w:val="23"/>
          <w:szCs w:val="23"/>
        </w:rPr>
        <w:t>6</w:t>
      </w:r>
      <w:r w:rsidR="00302588" w:rsidRPr="00D04D8D">
        <w:rPr>
          <w:b/>
          <w:i/>
          <w:iCs/>
          <w:sz w:val="23"/>
          <w:szCs w:val="23"/>
        </w:rPr>
        <w:t>/</w:t>
      </w:r>
      <w:r w:rsidR="002A7855" w:rsidRPr="00D04D8D">
        <w:rPr>
          <w:b/>
          <w:i/>
          <w:iCs/>
          <w:sz w:val="23"/>
          <w:szCs w:val="23"/>
        </w:rPr>
        <w:t>13</w:t>
      </w:r>
      <w:r w:rsidR="00302588" w:rsidRPr="00D04D8D">
        <w:rPr>
          <w:b/>
          <w:i/>
          <w:iCs/>
          <w:sz w:val="23"/>
          <w:szCs w:val="23"/>
        </w:rPr>
        <w:t>/2023</w:t>
      </w:r>
    </w:p>
    <w:p w14:paraId="1C2D3058" w14:textId="5139F720" w:rsidR="00302588" w:rsidRDefault="00307DDE" w:rsidP="00302588">
      <w:pPr>
        <w:pStyle w:val="ListParagraph"/>
        <w:rPr>
          <w:b/>
          <w:i/>
          <w:iCs/>
          <w:sz w:val="23"/>
          <w:szCs w:val="23"/>
        </w:rPr>
      </w:pPr>
      <w:r w:rsidRPr="00BC5854">
        <w:rPr>
          <w:b/>
          <w:i/>
          <w:iCs/>
          <w:sz w:val="23"/>
          <w:szCs w:val="23"/>
        </w:rPr>
        <w:t>(</w:t>
      </w:r>
      <w:r w:rsidR="00302588" w:rsidRPr="00BC5854">
        <w:rPr>
          <w:b/>
          <w:i/>
          <w:iCs/>
          <w:sz w:val="23"/>
          <w:szCs w:val="23"/>
        </w:rPr>
        <w:t>655 Brown Road or 81 Daub Road</w:t>
      </w:r>
      <w:r w:rsidRPr="00BC5854">
        <w:rPr>
          <w:b/>
          <w:i/>
          <w:iCs/>
          <w:sz w:val="23"/>
          <w:szCs w:val="23"/>
        </w:rPr>
        <w:t>)</w:t>
      </w:r>
    </w:p>
    <w:p w14:paraId="210E2525" w14:textId="77777777" w:rsidR="0066018D" w:rsidRDefault="0066018D" w:rsidP="00302588">
      <w:pPr>
        <w:pStyle w:val="ListParagraph"/>
        <w:rPr>
          <w:b/>
          <w:i/>
          <w:iCs/>
          <w:color w:val="FF0000"/>
          <w:sz w:val="23"/>
          <w:szCs w:val="23"/>
        </w:rPr>
      </w:pPr>
    </w:p>
    <w:p w14:paraId="79421793" w14:textId="77777777" w:rsidR="00C1342B" w:rsidRDefault="00B41010" w:rsidP="00302588">
      <w:pPr>
        <w:pStyle w:val="ListParagraph"/>
        <w:rPr>
          <w:bCs/>
          <w:color w:val="FF0000"/>
          <w:sz w:val="23"/>
          <w:szCs w:val="23"/>
        </w:rPr>
      </w:pPr>
      <w:r>
        <w:rPr>
          <w:bCs/>
          <w:color w:val="FF0000"/>
          <w:sz w:val="23"/>
          <w:szCs w:val="23"/>
        </w:rPr>
        <w:t>Board of supervisors voted to deny the time extension at there June 8</w:t>
      </w:r>
      <w:r w:rsidRPr="00B41010">
        <w:rPr>
          <w:bCs/>
          <w:color w:val="FF0000"/>
          <w:sz w:val="23"/>
          <w:szCs w:val="23"/>
          <w:vertAlign w:val="superscript"/>
        </w:rPr>
        <w:t>th</w:t>
      </w:r>
      <w:r>
        <w:rPr>
          <w:bCs/>
          <w:color w:val="FF0000"/>
          <w:sz w:val="23"/>
          <w:szCs w:val="23"/>
        </w:rPr>
        <w:t xml:space="preserve"> meeting.  The time extension email came in on 6/13/2023</w:t>
      </w:r>
      <w:r w:rsidR="00C1342B">
        <w:rPr>
          <w:bCs/>
          <w:color w:val="FF0000"/>
          <w:sz w:val="23"/>
          <w:szCs w:val="23"/>
        </w:rPr>
        <w:t xml:space="preserve"> via email</w:t>
      </w:r>
      <w:r>
        <w:rPr>
          <w:bCs/>
          <w:color w:val="FF0000"/>
          <w:sz w:val="23"/>
          <w:szCs w:val="23"/>
        </w:rPr>
        <w:t xml:space="preserve"> from R&amp;L.  </w:t>
      </w:r>
    </w:p>
    <w:p w14:paraId="021DDEA3" w14:textId="0D2413BF" w:rsidR="00C1342B" w:rsidRPr="00C1342B" w:rsidRDefault="00C1342B" w:rsidP="00302588">
      <w:pPr>
        <w:pStyle w:val="ListParagraph"/>
        <w:rPr>
          <w:bCs/>
          <w:i/>
          <w:iCs/>
          <w:color w:val="000000" w:themeColor="text1"/>
          <w:sz w:val="23"/>
          <w:szCs w:val="23"/>
        </w:rPr>
      </w:pPr>
      <w:r w:rsidRPr="00C1342B">
        <w:rPr>
          <w:bCs/>
          <w:i/>
          <w:iCs/>
          <w:color w:val="000000" w:themeColor="text1"/>
          <w:sz w:val="23"/>
          <w:szCs w:val="23"/>
        </w:rPr>
        <w:lastRenderedPageBreak/>
        <w:t>Vice-Chairman made a motion to approve the time extension of 90 day.  The motion was seconded by member Betty Martin and passed unanimously (3-0) Member Steve Burkhart opposed the time extension.</w:t>
      </w:r>
    </w:p>
    <w:p w14:paraId="723A7AE2" w14:textId="77777777" w:rsidR="00C1342B" w:rsidRDefault="00C1342B" w:rsidP="00302588">
      <w:pPr>
        <w:pStyle w:val="ListParagraph"/>
        <w:rPr>
          <w:bCs/>
          <w:color w:val="FF0000"/>
          <w:sz w:val="23"/>
          <w:szCs w:val="23"/>
        </w:rPr>
      </w:pPr>
    </w:p>
    <w:p w14:paraId="7B98072A" w14:textId="35E7340B" w:rsidR="00276D0C" w:rsidRDefault="00B41010" w:rsidP="00302588">
      <w:pPr>
        <w:pStyle w:val="ListParagraph"/>
        <w:rPr>
          <w:bCs/>
          <w:color w:val="FF0000"/>
          <w:sz w:val="23"/>
          <w:szCs w:val="23"/>
        </w:rPr>
      </w:pPr>
      <w:r>
        <w:rPr>
          <w:bCs/>
          <w:color w:val="FF0000"/>
          <w:sz w:val="23"/>
          <w:szCs w:val="23"/>
        </w:rPr>
        <w:t xml:space="preserve">Planning commission tabled </w:t>
      </w:r>
      <w:r w:rsidR="00C1342B">
        <w:rPr>
          <w:bCs/>
          <w:color w:val="FF0000"/>
          <w:sz w:val="23"/>
          <w:szCs w:val="23"/>
        </w:rPr>
        <w:t xml:space="preserve">extension </w:t>
      </w:r>
      <w:r>
        <w:rPr>
          <w:bCs/>
          <w:color w:val="FF0000"/>
          <w:sz w:val="23"/>
          <w:szCs w:val="23"/>
        </w:rPr>
        <w:t xml:space="preserve">to Solicitor Magovern </w:t>
      </w:r>
      <w:r w:rsidR="00C1342B">
        <w:rPr>
          <w:bCs/>
          <w:color w:val="FF0000"/>
          <w:sz w:val="23"/>
          <w:szCs w:val="23"/>
        </w:rPr>
        <w:t>for extension procedure since the board of supervisors rejected the extension.</w:t>
      </w:r>
    </w:p>
    <w:p w14:paraId="1D0DA0FB" w14:textId="77777777" w:rsidR="00D04D8D" w:rsidRDefault="00D04D8D" w:rsidP="008246D0">
      <w:pPr>
        <w:ind w:left="360"/>
        <w:rPr>
          <w:bCs/>
          <w:i/>
          <w:iCs/>
          <w:sz w:val="23"/>
          <w:szCs w:val="23"/>
        </w:rPr>
      </w:pPr>
    </w:p>
    <w:p w14:paraId="6D3E50F4" w14:textId="35DDE7AD" w:rsidR="00CA72B4" w:rsidRPr="008246D0" w:rsidRDefault="00D04D8D" w:rsidP="008246D0">
      <w:pPr>
        <w:ind w:left="360"/>
        <w:rPr>
          <w:b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j. </w:t>
      </w:r>
      <w:r>
        <w:rPr>
          <w:bCs/>
          <w:i/>
          <w:iCs/>
          <w:sz w:val="23"/>
          <w:szCs w:val="23"/>
        </w:rPr>
        <w:tab/>
      </w:r>
      <w:r w:rsidR="00CA72B4" w:rsidRPr="008246D0">
        <w:rPr>
          <w:b/>
          <w:i/>
          <w:iCs/>
          <w:sz w:val="23"/>
          <w:szCs w:val="23"/>
        </w:rPr>
        <w:t>Musser A</w:t>
      </w:r>
      <w:r w:rsidR="00BF4986" w:rsidRPr="008246D0">
        <w:rPr>
          <w:b/>
          <w:i/>
          <w:iCs/>
          <w:sz w:val="23"/>
          <w:szCs w:val="23"/>
        </w:rPr>
        <w:t>g</w:t>
      </w:r>
      <w:r w:rsidR="00CA72B4" w:rsidRPr="008246D0">
        <w:rPr>
          <w:b/>
          <w:i/>
          <w:iCs/>
          <w:sz w:val="23"/>
          <w:szCs w:val="23"/>
        </w:rPr>
        <w:t xml:space="preserve"> Operation (330 Bordner Road) – Two (2) 63’ x 700’ barns</w:t>
      </w:r>
    </w:p>
    <w:p w14:paraId="658992A0" w14:textId="50537174" w:rsidR="00CA72B4" w:rsidRPr="00BC5854" w:rsidRDefault="00CA72B4" w:rsidP="00CA72B4">
      <w:pPr>
        <w:pStyle w:val="ListParagraph"/>
        <w:textAlignment w:val="auto"/>
        <w:rPr>
          <w:b/>
          <w:i/>
          <w:iCs/>
          <w:sz w:val="23"/>
          <w:szCs w:val="23"/>
        </w:rPr>
      </w:pPr>
      <w:r w:rsidRPr="00BC5854">
        <w:rPr>
          <w:b/>
          <w:i/>
          <w:iCs/>
          <w:sz w:val="23"/>
          <w:szCs w:val="23"/>
        </w:rPr>
        <w:t xml:space="preserve">Engineer: Nye Consulting Services, Inc. </w:t>
      </w:r>
    </w:p>
    <w:p w14:paraId="2C18C033" w14:textId="77777777" w:rsidR="00CA72B4" w:rsidRPr="00BC5854" w:rsidRDefault="00CA72B4" w:rsidP="00CA72B4">
      <w:pPr>
        <w:pStyle w:val="ListParagraph"/>
        <w:textAlignment w:val="auto"/>
        <w:rPr>
          <w:b/>
          <w:i/>
          <w:iCs/>
          <w:sz w:val="23"/>
          <w:szCs w:val="23"/>
        </w:rPr>
      </w:pPr>
    </w:p>
    <w:p w14:paraId="1D843AF5" w14:textId="034AD28C" w:rsidR="00CA72B4" w:rsidRPr="00BC5854" w:rsidRDefault="00CA72B4" w:rsidP="00CA72B4">
      <w:pPr>
        <w:pStyle w:val="ListParagraph"/>
        <w:numPr>
          <w:ilvl w:val="0"/>
          <w:numId w:val="38"/>
        </w:numPr>
        <w:textAlignment w:val="auto"/>
        <w:rPr>
          <w:b/>
          <w:i/>
          <w:iCs/>
          <w:sz w:val="23"/>
          <w:szCs w:val="23"/>
        </w:rPr>
      </w:pPr>
      <w:r w:rsidRPr="00BC5854">
        <w:rPr>
          <w:b/>
          <w:i/>
          <w:iCs/>
          <w:sz w:val="23"/>
          <w:szCs w:val="23"/>
        </w:rPr>
        <w:t>NCS Inc. (December 13, 2022) – Waiver Request</w:t>
      </w:r>
    </w:p>
    <w:p w14:paraId="687C06A5" w14:textId="72F036D7" w:rsidR="00CA72B4" w:rsidRPr="00BC5854" w:rsidRDefault="00CA72B4" w:rsidP="00CA72B4">
      <w:pPr>
        <w:pStyle w:val="ListParagraph"/>
        <w:numPr>
          <w:ilvl w:val="0"/>
          <w:numId w:val="38"/>
        </w:numPr>
        <w:textAlignment w:val="auto"/>
        <w:rPr>
          <w:b/>
          <w:i/>
          <w:iCs/>
          <w:sz w:val="23"/>
          <w:szCs w:val="23"/>
        </w:rPr>
      </w:pPr>
      <w:r w:rsidRPr="00BC5854">
        <w:rPr>
          <w:b/>
          <w:i/>
          <w:iCs/>
          <w:sz w:val="23"/>
          <w:szCs w:val="23"/>
        </w:rPr>
        <w:t>BCCD (January 4, 2023)</w:t>
      </w:r>
    </w:p>
    <w:p w14:paraId="0474BCFD" w14:textId="56E2BFB6" w:rsidR="00CA72B4" w:rsidRDefault="00CA72B4" w:rsidP="00CA72B4">
      <w:pPr>
        <w:pStyle w:val="ListParagraph"/>
        <w:numPr>
          <w:ilvl w:val="0"/>
          <w:numId w:val="38"/>
        </w:numPr>
        <w:textAlignment w:val="auto"/>
        <w:rPr>
          <w:b/>
          <w:i/>
          <w:iCs/>
          <w:sz w:val="23"/>
          <w:szCs w:val="23"/>
        </w:rPr>
      </w:pPr>
      <w:r w:rsidRPr="00BC5854">
        <w:rPr>
          <w:b/>
          <w:i/>
          <w:iCs/>
          <w:sz w:val="23"/>
          <w:szCs w:val="23"/>
        </w:rPr>
        <w:t>BCPC (January 9, 2023)</w:t>
      </w:r>
    </w:p>
    <w:p w14:paraId="1B2DB42A" w14:textId="6C78910D" w:rsidR="00A81544" w:rsidRDefault="00A81544" w:rsidP="00CA72B4">
      <w:pPr>
        <w:pStyle w:val="ListParagraph"/>
        <w:numPr>
          <w:ilvl w:val="0"/>
          <w:numId w:val="38"/>
        </w:numPr>
        <w:textAlignment w:val="auto"/>
        <w:rPr>
          <w:b/>
          <w:i/>
          <w:iCs/>
          <w:sz w:val="23"/>
          <w:szCs w:val="23"/>
        </w:rPr>
      </w:pPr>
      <w:r>
        <w:rPr>
          <w:b/>
          <w:i/>
          <w:iCs/>
          <w:sz w:val="23"/>
          <w:szCs w:val="23"/>
        </w:rPr>
        <w:t>Preliminary plan February 14, 2023</w:t>
      </w:r>
    </w:p>
    <w:p w14:paraId="0BBAAE7F" w14:textId="75079D9E" w:rsidR="004F714F" w:rsidRPr="00A42CAD" w:rsidRDefault="004F714F" w:rsidP="00CA72B4">
      <w:pPr>
        <w:pStyle w:val="ListParagraph"/>
        <w:numPr>
          <w:ilvl w:val="0"/>
          <w:numId w:val="38"/>
        </w:numPr>
        <w:textAlignment w:val="auto"/>
        <w:rPr>
          <w:b/>
          <w:i/>
          <w:iCs/>
          <w:sz w:val="23"/>
          <w:szCs w:val="23"/>
        </w:rPr>
      </w:pPr>
      <w:r w:rsidRPr="00A42CAD">
        <w:rPr>
          <w:b/>
          <w:i/>
          <w:iCs/>
          <w:sz w:val="23"/>
          <w:szCs w:val="23"/>
        </w:rPr>
        <w:t>Final land development (April 9, 2023)</w:t>
      </w:r>
    </w:p>
    <w:p w14:paraId="34BDC272" w14:textId="032E53D5" w:rsidR="00D04D8D" w:rsidRDefault="00D04D8D" w:rsidP="00CA72B4">
      <w:pPr>
        <w:pStyle w:val="ListParagraph"/>
        <w:numPr>
          <w:ilvl w:val="0"/>
          <w:numId w:val="38"/>
        </w:numPr>
        <w:textAlignment w:val="auto"/>
        <w:rPr>
          <w:b/>
          <w:i/>
          <w:iCs/>
          <w:color w:val="FF0000"/>
          <w:sz w:val="23"/>
          <w:szCs w:val="23"/>
        </w:rPr>
      </w:pPr>
      <w:r>
        <w:rPr>
          <w:b/>
          <w:i/>
          <w:iCs/>
          <w:color w:val="FF0000"/>
          <w:sz w:val="23"/>
          <w:szCs w:val="23"/>
        </w:rPr>
        <w:t>Financial Security received from Weaverland Financial Aid</w:t>
      </w:r>
    </w:p>
    <w:p w14:paraId="6085F280" w14:textId="77777777" w:rsidR="00C1342B" w:rsidRPr="00A81544" w:rsidRDefault="00C1342B" w:rsidP="00C1342B">
      <w:pPr>
        <w:pStyle w:val="ListParagraph"/>
        <w:ind w:left="1080"/>
        <w:textAlignment w:val="auto"/>
        <w:rPr>
          <w:b/>
          <w:i/>
          <w:iCs/>
          <w:color w:val="FF0000"/>
          <w:sz w:val="23"/>
          <w:szCs w:val="23"/>
        </w:rPr>
      </w:pPr>
    </w:p>
    <w:p w14:paraId="50D571CB" w14:textId="77777777" w:rsidR="008246D0" w:rsidRPr="008246D0" w:rsidRDefault="008246D0" w:rsidP="008246D0">
      <w:pPr>
        <w:pStyle w:val="ListParagraph"/>
        <w:ind w:left="1080"/>
        <w:rPr>
          <w:bCs/>
          <w:sz w:val="23"/>
          <w:szCs w:val="23"/>
        </w:rPr>
      </w:pPr>
    </w:p>
    <w:p w14:paraId="5795627E" w14:textId="0FAF602F" w:rsidR="008246D0" w:rsidRPr="008246D0" w:rsidRDefault="008246D0" w:rsidP="008246D0">
      <w:pPr>
        <w:rPr>
          <w:rFonts w:ascii="Times New Roman" w:hAnsi="Times New Roman" w:cs="Times New Roman"/>
          <w:bCs/>
          <w:sz w:val="23"/>
          <w:szCs w:val="23"/>
        </w:rPr>
      </w:pPr>
      <w:r w:rsidRPr="008246D0">
        <w:rPr>
          <w:rFonts w:ascii="Times New Roman" w:hAnsi="Times New Roman" w:cs="Times New Roman"/>
          <w:b/>
          <w:sz w:val="23"/>
          <w:szCs w:val="23"/>
        </w:rPr>
        <w:t>New Subdivisions/Land Development</w:t>
      </w:r>
    </w:p>
    <w:p w14:paraId="6F9557AF" w14:textId="3C7014FC" w:rsidR="004F714F" w:rsidRPr="008246D0" w:rsidRDefault="008246D0" w:rsidP="008246D0">
      <w:pPr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Nothing </w:t>
      </w:r>
      <w:r w:rsidR="00A42CAD">
        <w:rPr>
          <w:bCs/>
          <w:i/>
          <w:iCs/>
          <w:sz w:val="23"/>
          <w:szCs w:val="23"/>
        </w:rPr>
        <w:t xml:space="preserve">new </w:t>
      </w:r>
      <w:r>
        <w:rPr>
          <w:bCs/>
          <w:i/>
          <w:iCs/>
          <w:sz w:val="23"/>
          <w:szCs w:val="23"/>
        </w:rPr>
        <w:t>at this time</w:t>
      </w:r>
    </w:p>
    <w:p w14:paraId="74681F28" w14:textId="77777777" w:rsidR="007A6D3E" w:rsidRDefault="007A6D3E" w:rsidP="000A5AD4">
      <w:pPr>
        <w:pStyle w:val="Default"/>
        <w:rPr>
          <w:sz w:val="23"/>
          <w:szCs w:val="23"/>
        </w:rPr>
      </w:pPr>
    </w:p>
    <w:p w14:paraId="68C0C5A5" w14:textId="161741AD" w:rsidR="00A72EF6" w:rsidRPr="00BC5854" w:rsidRDefault="00A72EF6" w:rsidP="00567BB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C5854">
        <w:rPr>
          <w:rFonts w:ascii="Times New Roman" w:eastAsia="Times New Roman" w:hAnsi="Times New Roman" w:cs="Times New Roman"/>
          <w:b/>
          <w:sz w:val="23"/>
          <w:szCs w:val="23"/>
        </w:rPr>
        <w:t>Unfinished Business</w:t>
      </w:r>
    </w:p>
    <w:p w14:paraId="153F5980" w14:textId="77777777" w:rsidR="00692C42" w:rsidRPr="00BC5854" w:rsidRDefault="00692C42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6D1D5B5E" w14:textId="65575A02" w:rsidR="00A5652B" w:rsidRPr="00BC5854" w:rsidRDefault="00A5652B" w:rsidP="00A5652B">
      <w:pPr>
        <w:pStyle w:val="ListParagraph"/>
        <w:numPr>
          <w:ilvl w:val="0"/>
          <w:numId w:val="11"/>
        </w:numPr>
        <w:rPr>
          <w:b/>
          <w:i/>
          <w:iCs/>
          <w:sz w:val="23"/>
          <w:szCs w:val="23"/>
        </w:rPr>
      </w:pPr>
      <w:r w:rsidRPr="00BC5854">
        <w:rPr>
          <w:b/>
          <w:i/>
          <w:iCs/>
          <w:sz w:val="23"/>
          <w:szCs w:val="23"/>
        </w:rPr>
        <w:t xml:space="preserve">SALDO </w:t>
      </w:r>
    </w:p>
    <w:p w14:paraId="6324EC6B" w14:textId="1A8EC214" w:rsidR="002A28D7" w:rsidRPr="00BC5854" w:rsidRDefault="002A28D7" w:rsidP="002A28D7">
      <w:pPr>
        <w:pStyle w:val="ListParagraph"/>
        <w:rPr>
          <w:bCs/>
          <w:sz w:val="23"/>
          <w:szCs w:val="23"/>
        </w:rPr>
      </w:pPr>
    </w:p>
    <w:p w14:paraId="40AEE149" w14:textId="7819533C" w:rsidR="00A5652B" w:rsidRPr="00BC5854" w:rsidRDefault="00A5652B" w:rsidP="00A5652B">
      <w:pPr>
        <w:pStyle w:val="ListParagraph"/>
        <w:numPr>
          <w:ilvl w:val="0"/>
          <w:numId w:val="11"/>
        </w:numPr>
        <w:rPr>
          <w:b/>
          <w:i/>
          <w:iCs/>
          <w:sz w:val="23"/>
          <w:szCs w:val="23"/>
        </w:rPr>
      </w:pPr>
      <w:r w:rsidRPr="00BC5854">
        <w:rPr>
          <w:b/>
          <w:i/>
          <w:iCs/>
          <w:sz w:val="23"/>
          <w:szCs w:val="23"/>
        </w:rPr>
        <w:t>Sidewalk, Curbing discussion – MPC sheet</w:t>
      </w:r>
    </w:p>
    <w:p w14:paraId="7E9B1E2D" w14:textId="1FE1AE71" w:rsidR="002A28D7" w:rsidRPr="00BC5854" w:rsidRDefault="002A28D7" w:rsidP="002A28D7">
      <w:pPr>
        <w:pStyle w:val="ListParagraph"/>
        <w:rPr>
          <w:bCs/>
          <w:sz w:val="23"/>
          <w:szCs w:val="23"/>
        </w:rPr>
      </w:pPr>
    </w:p>
    <w:p w14:paraId="1FAC0C46" w14:textId="3617C794" w:rsidR="002A7855" w:rsidRPr="002A7855" w:rsidRDefault="007C5CD1" w:rsidP="00094F64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 w:rsidRPr="002A7855">
        <w:rPr>
          <w:b/>
          <w:i/>
          <w:iCs/>
          <w:sz w:val="23"/>
          <w:szCs w:val="23"/>
        </w:rPr>
        <w:t xml:space="preserve">Short-term rental ordinance </w:t>
      </w:r>
      <w:r w:rsidR="002A7855">
        <w:rPr>
          <w:b/>
          <w:i/>
          <w:iCs/>
          <w:sz w:val="23"/>
          <w:szCs w:val="23"/>
        </w:rPr>
        <w:t xml:space="preserve">– Workshop Discussions </w:t>
      </w:r>
      <w:r w:rsidR="00FA4EB9">
        <w:rPr>
          <w:b/>
          <w:i/>
          <w:iCs/>
          <w:sz w:val="23"/>
          <w:szCs w:val="23"/>
        </w:rPr>
        <w:t>July, August, September</w:t>
      </w:r>
    </w:p>
    <w:p w14:paraId="4FC13B34" w14:textId="2FB3CC29" w:rsidR="007C5CD1" w:rsidRPr="002A7855" w:rsidRDefault="007C5CD1" w:rsidP="002A7855">
      <w:pPr>
        <w:pStyle w:val="ListParagraph"/>
        <w:rPr>
          <w:bCs/>
          <w:sz w:val="23"/>
          <w:szCs w:val="23"/>
        </w:rPr>
      </w:pPr>
      <w:r w:rsidRPr="002A7855">
        <w:rPr>
          <w:b/>
          <w:i/>
          <w:iCs/>
          <w:sz w:val="23"/>
          <w:szCs w:val="23"/>
        </w:rPr>
        <w:t xml:space="preserve"> </w:t>
      </w:r>
    </w:p>
    <w:p w14:paraId="32F62D3A" w14:textId="480CC501" w:rsidR="007F280E" w:rsidRDefault="007F280E" w:rsidP="007C5CD1">
      <w:pPr>
        <w:pStyle w:val="ListParagraph"/>
        <w:rPr>
          <w:bCs/>
          <w:sz w:val="23"/>
          <w:szCs w:val="23"/>
        </w:rPr>
      </w:pPr>
    </w:p>
    <w:p w14:paraId="2CEE81FE" w14:textId="77777777" w:rsidR="00BC5854" w:rsidRPr="00BC5854" w:rsidRDefault="00BC5854" w:rsidP="007C5CD1">
      <w:pPr>
        <w:pStyle w:val="ListParagraph"/>
        <w:rPr>
          <w:bCs/>
          <w:sz w:val="23"/>
          <w:szCs w:val="23"/>
        </w:rPr>
      </w:pPr>
    </w:p>
    <w:p w14:paraId="2EF63606" w14:textId="77777777" w:rsidR="002B5355" w:rsidRPr="00BC5854" w:rsidRDefault="002B5355" w:rsidP="002B5355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C5854">
        <w:rPr>
          <w:rFonts w:ascii="Times New Roman" w:eastAsia="Times New Roman" w:hAnsi="Times New Roman" w:cs="Times New Roman"/>
          <w:b/>
          <w:sz w:val="23"/>
          <w:szCs w:val="23"/>
        </w:rPr>
        <w:t>New Business</w:t>
      </w:r>
    </w:p>
    <w:p w14:paraId="24ECEE1B" w14:textId="1E98C251" w:rsidR="008246D0" w:rsidRPr="00C1342B" w:rsidRDefault="00C1342B" w:rsidP="008246D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537 Component 4a – </w:t>
      </w:r>
      <w:r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Member Steve Burkhart made a motion to approve the 537 component 4a plan.  The motion was seconded by George Shollenberger and passed unanimously (4-0)</w:t>
      </w:r>
    </w:p>
    <w:p w14:paraId="4D2C938A" w14:textId="77777777" w:rsidR="002B5355" w:rsidRPr="00BC5854" w:rsidRDefault="002B5355" w:rsidP="00567BB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30FC0B7" w14:textId="52F2F1A1" w:rsidR="005F6799" w:rsidRPr="00BC5854" w:rsidRDefault="005F6799" w:rsidP="00567BB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C5854">
        <w:rPr>
          <w:rFonts w:ascii="Times New Roman" w:eastAsia="Times New Roman" w:hAnsi="Times New Roman" w:cs="Times New Roman"/>
          <w:b/>
          <w:sz w:val="23"/>
          <w:szCs w:val="23"/>
        </w:rPr>
        <w:t>Other Business</w:t>
      </w:r>
    </w:p>
    <w:p w14:paraId="2F9A7728" w14:textId="76022922" w:rsidR="005F6799" w:rsidRPr="008246D0" w:rsidRDefault="008246D0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Nothing at this time</w:t>
      </w:r>
    </w:p>
    <w:p w14:paraId="411D53C0" w14:textId="77777777" w:rsidR="005922DB" w:rsidRPr="00BC5854" w:rsidRDefault="005922DB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6C296098" w14:textId="03CE923D" w:rsidR="00A72EF6" w:rsidRPr="00BC5854" w:rsidRDefault="00A72EF6" w:rsidP="00567BB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C5854">
        <w:rPr>
          <w:rFonts w:ascii="Times New Roman" w:eastAsia="Times New Roman" w:hAnsi="Times New Roman" w:cs="Times New Roman"/>
          <w:b/>
          <w:sz w:val="23"/>
          <w:szCs w:val="23"/>
        </w:rPr>
        <w:t>Public Comment</w:t>
      </w:r>
    </w:p>
    <w:p w14:paraId="7B30E94B" w14:textId="2AFF9AFF" w:rsidR="00BA055E" w:rsidRDefault="008246D0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None </w:t>
      </w:r>
    </w:p>
    <w:p w14:paraId="6D2EC258" w14:textId="77777777" w:rsidR="008246D0" w:rsidRPr="008246D0" w:rsidRDefault="008246D0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77A81064" w14:textId="012ECB11" w:rsidR="00A72EF6" w:rsidRPr="00BC5854" w:rsidRDefault="00A72EF6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C5854">
        <w:rPr>
          <w:rFonts w:ascii="Times New Roman" w:eastAsia="Times New Roman" w:hAnsi="Times New Roman" w:cs="Times New Roman"/>
          <w:b/>
          <w:sz w:val="23"/>
          <w:szCs w:val="23"/>
        </w:rPr>
        <w:t>Adjournment</w:t>
      </w:r>
    </w:p>
    <w:p w14:paraId="6EE8129A" w14:textId="581E8DBD" w:rsidR="000B2398" w:rsidRPr="00BC5854" w:rsidRDefault="000B2398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273065CD" w14:textId="43C5DEBA" w:rsidR="000B2398" w:rsidRPr="00BC5854" w:rsidRDefault="00F71FBE" w:rsidP="00567BB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Member Steve Burkhart</w:t>
      </w:r>
      <w:r w:rsidR="001A1260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 made the motion for adjournment at</w:t>
      </w:r>
      <w:r w:rsidR="001B7C91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 </w:t>
      </w:r>
      <w:r w:rsidR="00AB7443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7:</w:t>
      </w:r>
      <w:r w:rsidR="00C1342B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25</w:t>
      </w:r>
      <w:r w:rsidR="000B2398" w:rsidRPr="00BC5854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PM.  The motion was seconded by</w:t>
      </w:r>
      <w:r w:rsidR="001A1260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Vice-Chair Orendo</w:t>
      </w:r>
      <w:r w:rsidR="00AB7443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 </w:t>
      </w:r>
      <w:r w:rsidR="001A1260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and </w:t>
      </w:r>
      <w:r w:rsidR="000B2398" w:rsidRPr="00BC5854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passed unanimously (</w:t>
      </w:r>
      <w:r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4</w:t>
      </w:r>
      <w:r w:rsidR="000B2398" w:rsidRPr="00BC5854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-0).</w:t>
      </w:r>
    </w:p>
    <w:p w14:paraId="5DEB62DC" w14:textId="2A3C8696" w:rsidR="000B2398" w:rsidRPr="00BC5854" w:rsidRDefault="000B2398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6F03FB36" w14:textId="6862CB1C" w:rsidR="000B2398" w:rsidRPr="00BC5854" w:rsidRDefault="000B2398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C5854">
        <w:rPr>
          <w:rFonts w:ascii="Times New Roman" w:eastAsia="Times New Roman" w:hAnsi="Times New Roman" w:cs="Times New Roman"/>
          <w:b/>
          <w:sz w:val="23"/>
          <w:szCs w:val="23"/>
        </w:rPr>
        <w:t xml:space="preserve">The next scheduled regular meeting is to be held on Tuesday, </w:t>
      </w:r>
      <w:r w:rsidR="00AB7443">
        <w:rPr>
          <w:rFonts w:ascii="Times New Roman" w:eastAsia="Times New Roman" w:hAnsi="Times New Roman" w:cs="Times New Roman"/>
          <w:b/>
          <w:sz w:val="23"/>
          <w:szCs w:val="23"/>
        </w:rPr>
        <w:t>J</w:t>
      </w:r>
      <w:r w:rsidR="00FA4EB9">
        <w:rPr>
          <w:rFonts w:ascii="Times New Roman" w:eastAsia="Times New Roman" w:hAnsi="Times New Roman" w:cs="Times New Roman"/>
          <w:b/>
          <w:sz w:val="23"/>
          <w:szCs w:val="23"/>
        </w:rPr>
        <w:t>uly</w:t>
      </w:r>
      <w:r w:rsidR="00AB7443">
        <w:rPr>
          <w:rFonts w:ascii="Times New Roman" w:eastAsia="Times New Roman" w:hAnsi="Times New Roman" w:cs="Times New Roman"/>
          <w:b/>
          <w:sz w:val="23"/>
          <w:szCs w:val="23"/>
        </w:rPr>
        <w:t xml:space="preserve"> 1</w:t>
      </w:r>
      <w:r w:rsidR="00FA4EB9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Pr="00BC5854">
        <w:rPr>
          <w:rFonts w:ascii="Times New Roman" w:eastAsia="Times New Roman" w:hAnsi="Times New Roman" w:cs="Times New Roman"/>
          <w:b/>
          <w:sz w:val="23"/>
          <w:szCs w:val="23"/>
        </w:rPr>
        <w:t>, 202</w:t>
      </w:r>
      <w:r w:rsidR="00FA10BC" w:rsidRPr="00BC5854">
        <w:rPr>
          <w:rFonts w:ascii="Times New Roman" w:eastAsia="Times New Roman" w:hAnsi="Times New Roman" w:cs="Times New Roman"/>
          <w:b/>
          <w:sz w:val="23"/>
          <w:szCs w:val="23"/>
        </w:rPr>
        <w:t>3</w:t>
      </w:r>
      <w:r w:rsidRPr="00BC5854">
        <w:rPr>
          <w:rFonts w:ascii="Times New Roman" w:eastAsia="Times New Roman" w:hAnsi="Times New Roman" w:cs="Times New Roman"/>
          <w:b/>
          <w:sz w:val="23"/>
          <w:szCs w:val="23"/>
        </w:rPr>
        <w:t>, at 7 PM.</w:t>
      </w:r>
    </w:p>
    <w:p w14:paraId="08E089A4" w14:textId="290D041D" w:rsidR="000B2398" w:rsidRPr="00BC5854" w:rsidRDefault="000B2398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73639477" w14:textId="2CB2BFC3" w:rsidR="000B2398" w:rsidRPr="00BC5854" w:rsidRDefault="000B2398" w:rsidP="00567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ab/>
        <w:t>Respectfully Submitted,</w:t>
      </w:r>
    </w:p>
    <w:p w14:paraId="60736066" w14:textId="3BB58B0A" w:rsidR="000B2398" w:rsidRPr="00BC5854" w:rsidRDefault="000B2398" w:rsidP="00567BBC">
      <w:pPr>
        <w:spacing w:after="0" w:line="240" w:lineRule="auto"/>
        <w:rPr>
          <w:rFonts w:ascii="Kunstler Script" w:eastAsia="Times New Roman" w:hAnsi="Kunstler Script" w:cs="Times New Roman"/>
          <w:bCs/>
          <w:sz w:val="44"/>
          <w:szCs w:val="44"/>
        </w:rPr>
      </w:pP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="008908C0">
        <w:rPr>
          <w:rFonts w:ascii="Kunstler Script" w:eastAsia="Times New Roman" w:hAnsi="Kunstler Script" w:cs="Times New Roman"/>
          <w:bCs/>
          <w:sz w:val="44"/>
          <w:szCs w:val="44"/>
        </w:rPr>
        <w:t>Bobbi Westhafer</w:t>
      </w:r>
    </w:p>
    <w:p w14:paraId="2887EB8B" w14:textId="237BE674" w:rsidR="00EA122C" w:rsidRPr="00BC5854" w:rsidRDefault="000B2398" w:rsidP="002709FA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BC5854">
        <w:rPr>
          <w:rFonts w:ascii="Times New Roman" w:eastAsia="Times New Roman" w:hAnsi="Times New Roman" w:cs="Times New Roman"/>
          <w:bCs/>
          <w:sz w:val="23"/>
          <w:szCs w:val="23"/>
        </w:rPr>
        <w:tab/>
        <w:t>Secretary, Bethel Township</w:t>
      </w:r>
    </w:p>
    <w:p w14:paraId="53F30002" w14:textId="77777777" w:rsidR="00EA122C" w:rsidRPr="005715D6" w:rsidRDefault="00EA122C" w:rsidP="00EA122C">
      <w:pPr>
        <w:pStyle w:val="ListParagraph"/>
        <w:rPr>
          <w:bCs/>
          <w:sz w:val="23"/>
          <w:szCs w:val="23"/>
        </w:rPr>
      </w:pPr>
    </w:p>
    <w:p w14:paraId="200E98D0" w14:textId="77777777" w:rsidR="00482106" w:rsidRDefault="00482106" w:rsidP="00482106">
      <w:pPr>
        <w:pStyle w:val="BodyText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6B092B7E" w14:textId="77777777" w:rsidR="00482106" w:rsidRDefault="00482106" w:rsidP="004821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172A3" w14:textId="77777777" w:rsidR="00482106" w:rsidRPr="00482106" w:rsidRDefault="00482106" w:rsidP="004821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09BC5455" w14:textId="77777777" w:rsidR="00482106" w:rsidRPr="00482106" w:rsidRDefault="00482106" w:rsidP="004821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6789A2D1" w14:textId="77777777" w:rsidR="00482106" w:rsidRPr="00482106" w:rsidRDefault="00482106" w:rsidP="00482106">
      <w:pPr>
        <w:pStyle w:val="ListParagraph"/>
        <w:rPr>
          <w:bCs/>
          <w:szCs w:val="24"/>
          <w:highlight w:val="yellow"/>
        </w:rPr>
      </w:pPr>
    </w:p>
    <w:p w14:paraId="111F4316" w14:textId="77777777" w:rsidR="00482106" w:rsidRPr="00482106" w:rsidRDefault="00482106" w:rsidP="00482106">
      <w:pPr>
        <w:pStyle w:val="ListParagraph"/>
        <w:rPr>
          <w:bCs/>
          <w:szCs w:val="24"/>
          <w:highlight w:val="yellow"/>
        </w:rPr>
      </w:pPr>
    </w:p>
    <w:p w14:paraId="675B9EBC" w14:textId="77777777" w:rsidR="00EB34FF" w:rsidRPr="005715D6" w:rsidRDefault="00EB34FF">
      <w:pPr>
        <w:rPr>
          <w:rFonts w:ascii="Times New Roman" w:hAnsi="Times New Roman" w:cs="Times New Roman"/>
          <w:sz w:val="23"/>
          <w:szCs w:val="23"/>
        </w:rPr>
      </w:pPr>
    </w:p>
    <w:sectPr w:rsidR="00EB34FF" w:rsidRPr="005715D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1B8A" w14:textId="77777777" w:rsidR="00635BFF" w:rsidRDefault="00635BFF">
      <w:pPr>
        <w:spacing w:after="0" w:line="240" w:lineRule="auto"/>
      </w:pPr>
      <w:r>
        <w:separator/>
      </w:r>
    </w:p>
  </w:endnote>
  <w:endnote w:type="continuationSeparator" w:id="0">
    <w:p w14:paraId="0BDB781E" w14:textId="77777777" w:rsidR="00635BFF" w:rsidRDefault="0063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379777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7E5EB6" w14:textId="77777777" w:rsidR="00FC5BAF" w:rsidRPr="003D70F4" w:rsidRDefault="00FC5BAF" w:rsidP="00FC5BAF">
            <w:pPr>
              <w:pStyle w:val="Footer"/>
              <w:tabs>
                <w:tab w:val="left" w:pos="2928"/>
              </w:tabs>
            </w:pPr>
            <w:r w:rsidRPr="003D70F4">
              <w:tab/>
            </w:r>
            <w:r w:rsidRPr="003D70F4">
              <w:tab/>
            </w:r>
            <w:r w:rsidRPr="003D70F4">
              <w:tab/>
              <w:t xml:space="preserve">Page </w:t>
            </w:r>
            <w:r w:rsidRPr="003D70F4">
              <w:fldChar w:fldCharType="begin"/>
            </w:r>
            <w:r w:rsidRPr="003D70F4">
              <w:instrText xml:space="preserve"> PAGE </w:instrText>
            </w:r>
            <w:r w:rsidRPr="003D70F4">
              <w:fldChar w:fldCharType="separate"/>
            </w:r>
            <w:r>
              <w:t>1</w:t>
            </w:r>
            <w:r w:rsidRPr="003D70F4">
              <w:fldChar w:fldCharType="end"/>
            </w:r>
            <w:r w:rsidRPr="003D70F4"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22588023" w14:textId="30D190DE" w:rsidR="003E4E80" w:rsidRDefault="00FC5BAF">
    <w:pPr>
      <w:pStyle w:val="Footer"/>
    </w:pPr>
    <w:r>
      <w:t xml:space="preserve">Bethel </w:t>
    </w:r>
    <w:r w:rsidRPr="003D70F4">
      <w:t xml:space="preserve">Township </w:t>
    </w:r>
    <w:r>
      <w:t xml:space="preserve">PC </w:t>
    </w:r>
    <w:r w:rsidRPr="003D70F4">
      <w:t xml:space="preserve">Meeting Minutes – </w:t>
    </w:r>
    <w:r w:rsidR="00972F64">
      <w:t>0</w:t>
    </w:r>
    <w:r w:rsidR="00FA4EB9">
      <w:t>6</w:t>
    </w:r>
    <w:r w:rsidR="00972F64">
      <w:t>.</w:t>
    </w:r>
    <w:r w:rsidR="00FA4EB9">
      <w:t>13</w:t>
    </w:r>
    <w:r w:rsidR="00972F64"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4C5C" w14:textId="77777777" w:rsidR="00635BFF" w:rsidRDefault="00635BFF">
      <w:pPr>
        <w:spacing w:after="0" w:line="240" w:lineRule="auto"/>
      </w:pPr>
      <w:r>
        <w:separator/>
      </w:r>
    </w:p>
  </w:footnote>
  <w:footnote w:type="continuationSeparator" w:id="0">
    <w:p w14:paraId="44851A1E" w14:textId="77777777" w:rsidR="00635BFF" w:rsidRDefault="0063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0151" w14:textId="7E932C7D" w:rsidR="00FA4EB9" w:rsidRDefault="00000000">
    <w:pPr>
      <w:pStyle w:val="Header"/>
    </w:pPr>
    <w:r>
      <w:rPr>
        <w:noProof/>
      </w:rPr>
      <w:pict w14:anchorId="3B27BD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729219" o:spid="_x0000_s1026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1CFC" w14:textId="56FA2709" w:rsidR="00FA4EB9" w:rsidRDefault="00000000">
    <w:pPr>
      <w:pStyle w:val="Header"/>
    </w:pPr>
    <w:r>
      <w:rPr>
        <w:noProof/>
      </w:rPr>
      <w:pict w14:anchorId="367F91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729220" o:spid="_x0000_s1027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6555" w14:textId="63AABE98" w:rsidR="00FA4EB9" w:rsidRDefault="00000000">
    <w:pPr>
      <w:pStyle w:val="Header"/>
    </w:pPr>
    <w:r>
      <w:rPr>
        <w:noProof/>
      </w:rPr>
      <w:pict w14:anchorId="779D2B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729218" o:spid="_x0000_s1025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1C56F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AE938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3606D9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B16A0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491F48"/>
    <w:multiLevelType w:val="hybridMultilevel"/>
    <w:tmpl w:val="61E8886A"/>
    <w:lvl w:ilvl="0" w:tplc="B3264190">
      <w:start w:val="1"/>
      <w:numFmt w:val="decimal"/>
      <w:lvlText w:val="%1."/>
      <w:lvlJc w:val="left"/>
      <w:pPr>
        <w:ind w:left="144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A467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9A2565"/>
    <w:multiLevelType w:val="hybridMultilevel"/>
    <w:tmpl w:val="11121AD2"/>
    <w:lvl w:ilvl="0" w:tplc="44888BF0">
      <w:start w:val="1"/>
      <w:numFmt w:val="decimal"/>
      <w:lvlText w:val="%1."/>
      <w:lvlJc w:val="left"/>
      <w:pPr>
        <w:ind w:left="144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FC7CC8"/>
    <w:multiLevelType w:val="hybridMultilevel"/>
    <w:tmpl w:val="94A862FC"/>
    <w:lvl w:ilvl="0" w:tplc="C26C628E">
      <w:start w:val="1"/>
      <w:numFmt w:val="lowerLetter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200CB"/>
    <w:multiLevelType w:val="hybridMultilevel"/>
    <w:tmpl w:val="DBC0EF1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72822"/>
    <w:multiLevelType w:val="hybridMultilevel"/>
    <w:tmpl w:val="D122A470"/>
    <w:lvl w:ilvl="0" w:tplc="C5DACB98">
      <w:start w:val="1"/>
      <w:numFmt w:val="decimal"/>
      <w:lvlText w:val="%1."/>
      <w:lvlJc w:val="left"/>
      <w:pPr>
        <w:ind w:left="144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BB717D"/>
    <w:multiLevelType w:val="hybridMultilevel"/>
    <w:tmpl w:val="80B88CDA"/>
    <w:lvl w:ilvl="0" w:tplc="114003CA">
      <w:start w:val="1"/>
      <w:numFmt w:val="lowerLetter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D4633"/>
    <w:multiLevelType w:val="hybridMultilevel"/>
    <w:tmpl w:val="6D8041F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402854"/>
    <w:multiLevelType w:val="hybridMultilevel"/>
    <w:tmpl w:val="945C0A3E"/>
    <w:lvl w:ilvl="0" w:tplc="6456A120">
      <w:start w:val="1"/>
      <w:numFmt w:val="lowerLetter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86AE5"/>
    <w:multiLevelType w:val="hybridMultilevel"/>
    <w:tmpl w:val="9CE455B6"/>
    <w:lvl w:ilvl="0" w:tplc="A82A009E">
      <w:start w:val="1"/>
      <w:numFmt w:val="lowerLetter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7060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E756B9A"/>
    <w:multiLevelType w:val="hybridMultilevel"/>
    <w:tmpl w:val="70ACEE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AF79B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0415B58"/>
    <w:multiLevelType w:val="hybridMultilevel"/>
    <w:tmpl w:val="19320AAA"/>
    <w:lvl w:ilvl="0" w:tplc="66B81724">
      <w:start w:val="1"/>
      <w:numFmt w:val="decimal"/>
      <w:lvlText w:val="%1."/>
      <w:lvlJc w:val="left"/>
      <w:pPr>
        <w:ind w:left="144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D5272F"/>
    <w:multiLevelType w:val="hybridMultilevel"/>
    <w:tmpl w:val="6172BD1C"/>
    <w:lvl w:ilvl="0" w:tplc="57CE064C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F0662"/>
    <w:multiLevelType w:val="hybridMultilevel"/>
    <w:tmpl w:val="E1864F5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918E0"/>
    <w:multiLevelType w:val="hybridMultilevel"/>
    <w:tmpl w:val="FB0CB6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23C3CC4"/>
    <w:multiLevelType w:val="hybridMultilevel"/>
    <w:tmpl w:val="9F9A85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7105A6"/>
    <w:multiLevelType w:val="hybridMultilevel"/>
    <w:tmpl w:val="CF14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665D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D60204A"/>
    <w:multiLevelType w:val="hybridMultilevel"/>
    <w:tmpl w:val="F8AA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C168F"/>
    <w:multiLevelType w:val="hybridMultilevel"/>
    <w:tmpl w:val="A91AF3C2"/>
    <w:lvl w:ilvl="0" w:tplc="DC2291BC">
      <w:start w:val="1"/>
      <w:numFmt w:val="lowerLetter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52DD6"/>
    <w:multiLevelType w:val="hybridMultilevel"/>
    <w:tmpl w:val="4834735C"/>
    <w:lvl w:ilvl="0" w:tplc="0726A5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040349"/>
    <w:multiLevelType w:val="hybridMultilevel"/>
    <w:tmpl w:val="EC4E076A"/>
    <w:lvl w:ilvl="0" w:tplc="D3922B08">
      <w:start w:val="1"/>
      <w:numFmt w:val="decimal"/>
      <w:lvlText w:val="%1."/>
      <w:lvlJc w:val="left"/>
      <w:pPr>
        <w:ind w:left="144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98350B"/>
    <w:multiLevelType w:val="hybridMultilevel"/>
    <w:tmpl w:val="662E7474"/>
    <w:lvl w:ilvl="0" w:tplc="F6EA0B3E">
      <w:start w:val="1"/>
      <w:numFmt w:val="lowerLetter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B1C85"/>
    <w:multiLevelType w:val="hybridMultilevel"/>
    <w:tmpl w:val="93BC141C"/>
    <w:lvl w:ilvl="0" w:tplc="E4BC84F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4D7D0D"/>
    <w:multiLevelType w:val="hybridMultilevel"/>
    <w:tmpl w:val="94A862FC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45283"/>
    <w:multiLevelType w:val="hybridMultilevel"/>
    <w:tmpl w:val="4552D662"/>
    <w:lvl w:ilvl="0" w:tplc="D6CC0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E226F9"/>
    <w:multiLevelType w:val="hybridMultilevel"/>
    <w:tmpl w:val="D276A454"/>
    <w:lvl w:ilvl="0" w:tplc="72E2A7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17E5C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472481F"/>
    <w:multiLevelType w:val="hybridMultilevel"/>
    <w:tmpl w:val="97D2FB54"/>
    <w:lvl w:ilvl="0" w:tplc="94AE6360">
      <w:start w:val="1"/>
      <w:numFmt w:val="lowerLetter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C7BFC"/>
    <w:multiLevelType w:val="hybridMultilevel"/>
    <w:tmpl w:val="A91AF3C2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7615E"/>
    <w:multiLevelType w:val="hybridMultilevel"/>
    <w:tmpl w:val="3B3825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D1463A"/>
    <w:multiLevelType w:val="hybridMultilevel"/>
    <w:tmpl w:val="8D8E1398"/>
    <w:lvl w:ilvl="0" w:tplc="D9B69EB0">
      <w:start w:val="8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D6CC4"/>
    <w:multiLevelType w:val="hybridMultilevel"/>
    <w:tmpl w:val="05BEC848"/>
    <w:lvl w:ilvl="0" w:tplc="6B16BB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8C1A5B"/>
    <w:multiLevelType w:val="hybridMultilevel"/>
    <w:tmpl w:val="742640AA"/>
    <w:lvl w:ilvl="0" w:tplc="857C6E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5C4713"/>
    <w:multiLevelType w:val="hybridMultilevel"/>
    <w:tmpl w:val="DA382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60FD3"/>
    <w:multiLevelType w:val="hybridMultilevel"/>
    <w:tmpl w:val="D9A88AD8"/>
    <w:lvl w:ilvl="0" w:tplc="BD8C35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9916488">
    <w:abstractNumId w:val="2"/>
  </w:num>
  <w:num w:numId="2" w16cid:durableId="593782943">
    <w:abstractNumId w:val="38"/>
  </w:num>
  <w:num w:numId="3" w16cid:durableId="2021083247">
    <w:abstractNumId w:val="41"/>
  </w:num>
  <w:num w:numId="4" w16cid:durableId="67072232">
    <w:abstractNumId w:val="31"/>
  </w:num>
  <w:num w:numId="5" w16cid:durableId="1329139015">
    <w:abstractNumId w:val="29"/>
  </w:num>
  <w:num w:numId="6" w16cid:durableId="525362428">
    <w:abstractNumId w:val="22"/>
  </w:num>
  <w:num w:numId="7" w16cid:durableId="1878813580">
    <w:abstractNumId w:val="24"/>
  </w:num>
  <w:num w:numId="8" w16cid:durableId="1754087318">
    <w:abstractNumId w:val="12"/>
  </w:num>
  <w:num w:numId="9" w16cid:durableId="1410271751">
    <w:abstractNumId w:val="34"/>
  </w:num>
  <w:num w:numId="10" w16cid:durableId="1829242896">
    <w:abstractNumId w:val="40"/>
  </w:num>
  <w:num w:numId="11" w16cid:durableId="1258171889">
    <w:abstractNumId w:val="7"/>
  </w:num>
  <w:num w:numId="12" w16cid:durableId="778451047">
    <w:abstractNumId w:val="25"/>
  </w:num>
  <w:num w:numId="13" w16cid:durableId="462384903">
    <w:abstractNumId w:val="20"/>
  </w:num>
  <w:num w:numId="14" w16cid:durableId="776173552">
    <w:abstractNumId w:val="6"/>
  </w:num>
  <w:num w:numId="15" w16cid:durableId="758797236">
    <w:abstractNumId w:val="27"/>
  </w:num>
  <w:num w:numId="16" w16cid:durableId="69356982">
    <w:abstractNumId w:val="18"/>
  </w:num>
  <w:num w:numId="17" w16cid:durableId="354431692">
    <w:abstractNumId w:val="21"/>
  </w:num>
  <w:num w:numId="18" w16cid:durableId="2009556731">
    <w:abstractNumId w:val="11"/>
  </w:num>
  <w:num w:numId="19" w16cid:durableId="1891847019">
    <w:abstractNumId w:val="9"/>
  </w:num>
  <w:num w:numId="20" w16cid:durableId="466975470">
    <w:abstractNumId w:val="19"/>
  </w:num>
  <w:num w:numId="21" w16cid:durableId="635642027">
    <w:abstractNumId w:val="30"/>
  </w:num>
  <w:num w:numId="22" w16cid:durableId="853037282">
    <w:abstractNumId w:val="35"/>
  </w:num>
  <w:num w:numId="23" w16cid:durableId="1036008750">
    <w:abstractNumId w:val="28"/>
  </w:num>
  <w:num w:numId="24" w16cid:durableId="544828687">
    <w:abstractNumId w:val="15"/>
  </w:num>
  <w:num w:numId="25" w16cid:durableId="537661784">
    <w:abstractNumId w:val="4"/>
  </w:num>
  <w:num w:numId="26" w16cid:durableId="2873172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19984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12332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08593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78359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31026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23714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62672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6680333">
    <w:abstractNumId w:val="37"/>
  </w:num>
  <w:num w:numId="35" w16cid:durableId="3077097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29902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32974897">
    <w:abstractNumId w:val="39"/>
  </w:num>
  <w:num w:numId="38" w16cid:durableId="896939560">
    <w:abstractNumId w:val="26"/>
  </w:num>
  <w:num w:numId="39" w16cid:durableId="1493528611">
    <w:abstractNumId w:val="32"/>
  </w:num>
  <w:num w:numId="40" w16cid:durableId="1977446476">
    <w:abstractNumId w:val="5"/>
  </w:num>
  <w:num w:numId="41" w16cid:durableId="851915209">
    <w:abstractNumId w:val="16"/>
  </w:num>
  <w:num w:numId="42" w16cid:durableId="521162929">
    <w:abstractNumId w:val="14"/>
  </w:num>
  <w:num w:numId="43" w16cid:durableId="103307940">
    <w:abstractNumId w:val="1"/>
  </w:num>
  <w:num w:numId="44" w16cid:durableId="1084952376">
    <w:abstractNumId w:val="23"/>
  </w:num>
  <w:num w:numId="45" w16cid:durableId="13843177">
    <w:abstractNumId w:val="3"/>
  </w:num>
  <w:num w:numId="46" w16cid:durableId="1542552874">
    <w:abstractNumId w:val="33"/>
  </w:num>
  <w:num w:numId="47" w16cid:durableId="39860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28"/>
    <w:rsid w:val="000032C0"/>
    <w:rsid w:val="0000609D"/>
    <w:rsid w:val="000129B8"/>
    <w:rsid w:val="00020660"/>
    <w:rsid w:val="000207C4"/>
    <w:rsid w:val="00021AF7"/>
    <w:rsid w:val="000314B2"/>
    <w:rsid w:val="00035363"/>
    <w:rsid w:val="0003635B"/>
    <w:rsid w:val="00041F93"/>
    <w:rsid w:val="0004341C"/>
    <w:rsid w:val="000510C5"/>
    <w:rsid w:val="000534E8"/>
    <w:rsid w:val="00055CB0"/>
    <w:rsid w:val="00061B02"/>
    <w:rsid w:val="00077B95"/>
    <w:rsid w:val="00081071"/>
    <w:rsid w:val="0008780C"/>
    <w:rsid w:val="0009029E"/>
    <w:rsid w:val="00097031"/>
    <w:rsid w:val="000976F4"/>
    <w:rsid w:val="000A0154"/>
    <w:rsid w:val="000A5A2F"/>
    <w:rsid w:val="000A5AD4"/>
    <w:rsid w:val="000B2398"/>
    <w:rsid w:val="000C1103"/>
    <w:rsid w:val="000C3818"/>
    <w:rsid w:val="000C5032"/>
    <w:rsid w:val="000F243D"/>
    <w:rsid w:val="001052E2"/>
    <w:rsid w:val="00106BC5"/>
    <w:rsid w:val="00107621"/>
    <w:rsid w:val="00112561"/>
    <w:rsid w:val="00113948"/>
    <w:rsid w:val="00124EBB"/>
    <w:rsid w:val="00130BDD"/>
    <w:rsid w:val="00131C99"/>
    <w:rsid w:val="00136FF6"/>
    <w:rsid w:val="00140894"/>
    <w:rsid w:val="00143D51"/>
    <w:rsid w:val="0015504D"/>
    <w:rsid w:val="00161AB8"/>
    <w:rsid w:val="00166CC8"/>
    <w:rsid w:val="001677E0"/>
    <w:rsid w:val="00173370"/>
    <w:rsid w:val="001735C8"/>
    <w:rsid w:val="00175C1A"/>
    <w:rsid w:val="00195661"/>
    <w:rsid w:val="00197A07"/>
    <w:rsid w:val="001A01BC"/>
    <w:rsid w:val="001A1260"/>
    <w:rsid w:val="001B2DCB"/>
    <w:rsid w:val="001B549C"/>
    <w:rsid w:val="001B602B"/>
    <w:rsid w:val="001B7C91"/>
    <w:rsid w:val="001C08A8"/>
    <w:rsid w:val="001C0A67"/>
    <w:rsid w:val="001C3441"/>
    <w:rsid w:val="001C3A11"/>
    <w:rsid w:val="001E0A2F"/>
    <w:rsid w:val="001E6509"/>
    <w:rsid w:val="001F0255"/>
    <w:rsid w:val="001F1EE8"/>
    <w:rsid w:val="001F2DBB"/>
    <w:rsid w:val="001F7238"/>
    <w:rsid w:val="002071D5"/>
    <w:rsid w:val="00207E74"/>
    <w:rsid w:val="00224859"/>
    <w:rsid w:val="00232A46"/>
    <w:rsid w:val="00243A59"/>
    <w:rsid w:val="00243F4A"/>
    <w:rsid w:val="0025593F"/>
    <w:rsid w:val="002709FA"/>
    <w:rsid w:val="00274A77"/>
    <w:rsid w:val="00276385"/>
    <w:rsid w:val="00276D0C"/>
    <w:rsid w:val="00283543"/>
    <w:rsid w:val="0028374D"/>
    <w:rsid w:val="002A2374"/>
    <w:rsid w:val="002A28D7"/>
    <w:rsid w:val="002A7855"/>
    <w:rsid w:val="002B333F"/>
    <w:rsid w:val="002B5355"/>
    <w:rsid w:val="002B6E23"/>
    <w:rsid w:val="002F3A2C"/>
    <w:rsid w:val="00302588"/>
    <w:rsid w:val="00302A7D"/>
    <w:rsid w:val="00303EC3"/>
    <w:rsid w:val="00305CFC"/>
    <w:rsid w:val="00307DDE"/>
    <w:rsid w:val="00321F64"/>
    <w:rsid w:val="00343C79"/>
    <w:rsid w:val="003455E8"/>
    <w:rsid w:val="00350EE7"/>
    <w:rsid w:val="00357500"/>
    <w:rsid w:val="00371F48"/>
    <w:rsid w:val="003753DA"/>
    <w:rsid w:val="003A37CD"/>
    <w:rsid w:val="003D01BC"/>
    <w:rsid w:val="003D33B0"/>
    <w:rsid w:val="003D46E5"/>
    <w:rsid w:val="003D669C"/>
    <w:rsid w:val="003E2537"/>
    <w:rsid w:val="003F5E32"/>
    <w:rsid w:val="00407901"/>
    <w:rsid w:val="00421B70"/>
    <w:rsid w:val="00444E05"/>
    <w:rsid w:val="004467AE"/>
    <w:rsid w:val="00447FF8"/>
    <w:rsid w:val="00450037"/>
    <w:rsid w:val="00457DCC"/>
    <w:rsid w:val="004626E9"/>
    <w:rsid w:val="00475219"/>
    <w:rsid w:val="00477110"/>
    <w:rsid w:val="00482106"/>
    <w:rsid w:val="00484BBA"/>
    <w:rsid w:val="00485772"/>
    <w:rsid w:val="00491455"/>
    <w:rsid w:val="0049669C"/>
    <w:rsid w:val="004A12B2"/>
    <w:rsid w:val="004B15A2"/>
    <w:rsid w:val="004B2143"/>
    <w:rsid w:val="004B398A"/>
    <w:rsid w:val="004B494C"/>
    <w:rsid w:val="004C0D7C"/>
    <w:rsid w:val="004C12A0"/>
    <w:rsid w:val="004C3272"/>
    <w:rsid w:val="004D1058"/>
    <w:rsid w:val="004D740B"/>
    <w:rsid w:val="004E0367"/>
    <w:rsid w:val="004E05AC"/>
    <w:rsid w:val="004E1779"/>
    <w:rsid w:val="004E1992"/>
    <w:rsid w:val="004E1F29"/>
    <w:rsid w:val="004E4F46"/>
    <w:rsid w:val="004F220D"/>
    <w:rsid w:val="004F440A"/>
    <w:rsid w:val="004F714F"/>
    <w:rsid w:val="00523E11"/>
    <w:rsid w:val="005275BB"/>
    <w:rsid w:val="00532CEF"/>
    <w:rsid w:val="00540EC0"/>
    <w:rsid w:val="00543A84"/>
    <w:rsid w:val="00553408"/>
    <w:rsid w:val="0055759F"/>
    <w:rsid w:val="005657B5"/>
    <w:rsid w:val="00567BBC"/>
    <w:rsid w:val="005715D6"/>
    <w:rsid w:val="00576684"/>
    <w:rsid w:val="00580180"/>
    <w:rsid w:val="005806C1"/>
    <w:rsid w:val="005922DB"/>
    <w:rsid w:val="00595C54"/>
    <w:rsid w:val="005A00AA"/>
    <w:rsid w:val="005A4067"/>
    <w:rsid w:val="005A5758"/>
    <w:rsid w:val="005A66FA"/>
    <w:rsid w:val="005C674B"/>
    <w:rsid w:val="005C743D"/>
    <w:rsid w:val="005D753E"/>
    <w:rsid w:val="005D7AD5"/>
    <w:rsid w:val="005E3C59"/>
    <w:rsid w:val="005F0188"/>
    <w:rsid w:val="005F138B"/>
    <w:rsid w:val="005F1F79"/>
    <w:rsid w:val="005F6799"/>
    <w:rsid w:val="00601068"/>
    <w:rsid w:val="00601CFF"/>
    <w:rsid w:val="00601D66"/>
    <w:rsid w:val="0061313E"/>
    <w:rsid w:val="00625941"/>
    <w:rsid w:val="00632431"/>
    <w:rsid w:val="006354F7"/>
    <w:rsid w:val="00635BFF"/>
    <w:rsid w:val="00655066"/>
    <w:rsid w:val="0066018D"/>
    <w:rsid w:val="00661844"/>
    <w:rsid w:val="006658E4"/>
    <w:rsid w:val="00671B9B"/>
    <w:rsid w:val="00674162"/>
    <w:rsid w:val="006748F3"/>
    <w:rsid w:val="006913D4"/>
    <w:rsid w:val="00692094"/>
    <w:rsid w:val="00692C42"/>
    <w:rsid w:val="006A2B16"/>
    <w:rsid w:val="006A336B"/>
    <w:rsid w:val="006A37F4"/>
    <w:rsid w:val="006A5409"/>
    <w:rsid w:val="006B2D04"/>
    <w:rsid w:val="006B4FC6"/>
    <w:rsid w:val="006C0A44"/>
    <w:rsid w:val="006C6E73"/>
    <w:rsid w:val="006C6FF0"/>
    <w:rsid w:val="006D4DBB"/>
    <w:rsid w:val="006D683E"/>
    <w:rsid w:val="006E4F8B"/>
    <w:rsid w:val="006F1C34"/>
    <w:rsid w:val="00703655"/>
    <w:rsid w:val="00705F9F"/>
    <w:rsid w:val="00707EE8"/>
    <w:rsid w:val="0071114A"/>
    <w:rsid w:val="00724731"/>
    <w:rsid w:val="0073283F"/>
    <w:rsid w:val="007332A2"/>
    <w:rsid w:val="0073411A"/>
    <w:rsid w:val="00736537"/>
    <w:rsid w:val="00736D15"/>
    <w:rsid w:val="007453A1"/>
    <w:rsid w:val="00763A00"/>
    <w:rsid w:val="00772D8B"/>
    <w:rsid w:val="0077739A"/>
    <w:rsid w:val="00780965"/>
    <w:rsid w:val="00785A87"/>
    <w:rsid w:val="00785D35"/>
    <w:rsid w:val="00786A3B"/>
    <w:rsid w:val="00787186"/>
    <w:rsid w:val="00797539"/>
    <w:rsid w:val="007975E7"/>
    <w:rsid w:val="007A0938"/>
    <w:rsid w:val="007A6D3E"/>
    <w:rsid w:val="007B08C7"/>
    <w:rsid w:val="007C0F8B"/>
    <w:rsid w:val="007C3C99"/>
    <w:rsid w:val="007C5CD1"/>
    <w:rsid w:val="007C7FA5"/>
    <w:rsid w:val="007D68A3"/>
    <w:rsid w:val="007D7613"/>
    <w:rsid w:val="007F1E47"/>
    <w:rsid w:val="007F280E"/>
    <w:rsid w:val="0080639C"/>
    <w:rsid w:val="00822B83"/>
    <w:rsid w:val="008232B2"/>
    <w:rsid w:val="00823941"/>
    <w:rsid w:val="008246D0"/>
    <w:rsid w:val="00831695"/>
    <w:rsid w:val="00832561"/>
    <w:rsid w:val="00845567"/>
    <w:rsid w:val="008473E1"/>
    <w:rsid w:val="008573F1"/>
    <w:rsid w:val="0085753E"/>
    <w:rsid w:val="0086204A"/>
    <w:rsid w:val="008866A0"/>
    <w:rsid w:val="008908C0"/>
    <w:rsid w:val="00895B0E"/>
    <w:rsid w:val="008A7C68"/>
    <w:rsid w:val="008B156D"/>
    <w:rsid w:val="008C3FC3"/>
    <w:rsid w:val="008D45E0"/>
    <w:rsid w:val="008D4C5F"/>
    <w:rsid w:val="008E2AE5"/>
    <w:rsid w:val="008E4AAA"/>
    <w:rsid w:val="008F3F21"/>
    <w:rsid w:val="008F578F"/>
    <w:rsid w:val="00907F39"/>
    <w:rsid w:val="009143F9"/>
    <w:rsid w:val="009254DB"/>
    <w:rsid w:val="00932C71"/>
    <w:rsid w:val="009343D2"/>
    <w:rsid w:val="0093539E"/>
    <w:rsid w:val="009515E1"/>
    <w:rsid w:val="009719C2"/>
    <w:rsid w:val="00972F64"/>
    <w:rsid w:val="00973281"/>
    <w:rsid w:val="00974DAB"/>
    <w:rsid w:val="0098639E"/>
    <w:rsid w:val="00987699"/>
    <w:rsid w:val="0099191E"/>
    <w:rsid w:val="00993EEF"/>
    <w:rsid w:val="009976B4"/>
    <w:rsid w:val="0099799A"/>
    <w:rsid w:val="009B30EE"/>
    <w:rsid w:val="009C7560"/>
    <w:rsid w:val="009F4CE9"/>
    <w:rsid w:val="00A00DF6"/>
    <w:rsid w:val="00A032D3"/>
    <w:rsid w:val="00A03357"/>
    <w:rsid w:val="00A1257E"/>
    <w:rsid w:val="00A164D2"/>
    <w:rsid w:val="00A177F3"/>
    <w:rsid w:val="00A275DC"/>
    <w:rsid w:val="00A40496"/>
    <w:rsid w:val="00A406A8"/>
    <w:rsid w:val="00A425DF"/>
    <w:rsid w:val="00A42CAD"/>
    <w:rsid w:val="00A47646"/>
    <w:rsid w:val="00A5652B"/>
    <w:rsid w:val="00A72EF6"/>
    <w:rsid w:val="00A81544"/>
    <w:rsid w:val="00A830A0"/>
    <w:rsid w:val="00A91684"/>
    <w:rsid w:val="00AA22D7"/>
    <w:rsid w:val="00AA63ED"/>
    <w:rsid w:val="00AB0AD5"/>
    <w:rsid w:val="00AB3ED6"/>
    <w:rsid w:val="00AB4801"/>
    <w:rsid w:val="00AB4894"/>
    <w:rsid w:val="00AB6D4E"/>
    <w:rsid w:val="00AB7443"/>
    <w:rsid w:val="00AD2217"/>
    <w:rsid w:val="00AD6324"/>
    <w:rsid w:val="00AD7A8A"/>
    <w:rsid w:val="00AE37A8"/>
    <w:rsid w:val="00AE3D97"/>
    <w:rsid w:val="00AE561A"/>
    <w:rsid w:val="00B10DA3"/>
    <w:rsid w:val="00B12AB6"/>
    <w:rsid w:val="00B14D62"/>
    <w:rsid w:val="00B15903"/>
    <w:rsid w:val="00B16062"/>
    <w:rsid w:val="00B21567"/>
    <w:rsid w:val="00B22FDF"/>
    <w:rsid w:val="00B41010"/>
    <w:rsid w:val="00B702D8"/>
    <w:rsid w:val="00B8134A"/>
    <w:rsid w:val="00B83915"/>
    <w:rsid w:val="00B8570C"/>
    <w:rsid w:val="00B95954"/>
    <w:rsid w:val="00B961A1"/>
    <w:rsid w:val="00BA055E"/>
    <w:rsid w:val="00BA6493"/>
    <w:rsid w:val="00BA657E"/>
    <w:rsid w:val="00BC4153"/>
    <w:rsid w:val="00BC5854"/>
    <w:rsid w:val="00BD32BA"/>
    <w:rsid w:val="00BD366D"/>
    <w:rsid w:val="00BE0851"/>
    <w:rsid w:val="00BE2F76"/>
    <w:rsid w:val="00BE7728"/>
    <w:rsid w:val="00BF4986"/>
    <w:rsid w:val="00C1342B"/>
    <w:rsid w:val="00C13953"/>
    <w:rsid w:val="00C157AF"/>
    <w:rsid w:val="00C15E8D"/>
    <w:rsid w:val="00C223E3"/>
    <w:rsid w:val="00C402E8"/>
    <w:rsid w:val="00C5068A"/>
    <w:rsid w:val="00C60397"/>
    <w:rsid w:val="00C74B1A"/>
    <w:rsid w:val="00C7744D"/>
    <w:rsid w:val="00CA72B4"/>
    <w:rsid w:val="00CA7E0A"/>
    <w:rsid w:val="00CC0C05"/>
    <w:rsid w:val="00CC39CE"/>
    <w:rsid w:val="00CC3C89"/>
    <w:rsid w:val="00CC3DE6"/>
    <w:rsid w:val="00CD01ED"/>
    <w:rsid w:val="00CD0886"/>
    <w:rsid w:val="00CD3EFC"/>
    <w:rsid w:val="00CE199C"/>
    <w:rsid w:val="00CF13E8"/>
    <w:rsid w:val="00CF1C6E"/>
    <w:rsid w:val="00CF700B"/>
    <w:rsid w:val="00D011BF"/>
    <w:rsid w:val="00D04D8D"/>
    <w:rsid w:val="00D0597E"/>
    <w:rsid w:val="00D1194E"/>
    <w:rsid w:val="00D1204F"/>
    <w:rsid w:val="00D1347F"/>
    <w:rsid w:val="00D136BA"/>
    <w:rsid w:val="00D16EBE"/>
    <w:rsid w:val="00D2367D"/>
    <w:rsid w:val="00D24364"/>
    <w:rsid w:val="00D251F2"/>
    <w:rsid w:val="00D37DDA"/>
    <w:rsid w:val="00D45FBD"/>
    <w:rsid w:val="00D4747D"/>
    <w:rsid w:val="00D5151D"/>
    <w:rsid w:val="00D5273E"/>
    <w:rsid w:val="00D535DC"/>
    <w:rsid w:val="00D53641"/>
    <w:rsid w:val="00D541B8"/>
    <w:rsid w:val="00D57F57"/>
    <w:rsid w:val="00D6265B"/>
    <w:rsid w:val="00D71F92"/>
    <w:rsid w:val="00D81EF2"/>
    <w:rsid w:val="00D927D4"/>
    <w:rsid w:val="00D93936"/>
    <w:rsid w:val="00D94F10"/>
    <w:rsid w:val="00DA0F36"/>
    <w:rsid w:val="00DA4B91"/>
    <w:rsid w:val="00DC4967"/>
    <w:rsid w:val="00DC686B"/>
    <w:rsid w:val="00DC6D10"/>
    <w:rsid w:val="00DF1C69"/>
    <w:rsid w:val="00DF1D71"/>
    <w:rsid w:val="00E02DE1"/>
    <w:rsid w:val="00E07653"/>
    <w:rsid w:val="00E10F97"/>
    <w:rsid w:val="00E23D47"/>
    <w:rsid w:val="00E24496"/>
    <w:rsid w:val="00E36C09"/>
    <w:rsid w:val="00E465E0"/>
    <w:rsid w:val="00E465F4"/>
    <w:rsid w:val="00E562E8"/>
    <w:rsid w:val="00E62119"/>
    <w:rsid w:val="00E625A0"/>
    <w:rsid w:val="00E64153"/>
    <w:rsid w:val="00E80DF0"/>
    <w:rsid w:val="00E82D79"/>
    <w:rsid w:val="00E9591F"/>
    <w:rsid w:val="00EA122C"/>
    <w:rsid w:val="00EB34FF"/>
    <w:rsid w:val="00EC33BC"/>
    <w:rsid w:val="00EC4B14"/>
    <w:rsid w:val="00ED0058"/>
    <w:rsid w:val="00ED7E18"/>
    <w:rsid w:val="00ED7F75"/>
    <w:rsid w:val="00F16080"/>
    <w:rsid w:val="00F210D4"/>
    <w:rsid w:val="00F230C1"/>
    <w:rsid w:val="00F24BA7"/>
    <w:rsid w:val="00F27F48"/>
    <w:rsid w:val="00F300BF"/>
    <w:rsid w:val="00F3213A"/>
    <w:rsid w:val="00F4191E"/>
    <w:rsid w:val="00F43886"/>
    <w:rsid w:val="00F46C9B"/>
    <w:rsid w:val="00F4755B"/>
    <w:rsid w:val="00F50A66"/>
    <w:rsid w:val="00F51282"/>
    <w:rsid w:val="00F6482A"/>
    <w:rsid w:val="00F71FBE"/>
    <w:rsid w:val="00F83FB2"/>
    <w:rsid w:val="00F91739"/>
    <w:rsid w:val="00F93DD9"/>
    <w:rsid w:val="00F97D63"/>
    <w:rsid w:val="00FA10BC"/>
    <w:rsid w:val="00FA1984"/>
    <w:rsid w:val="00FA4EB9"/>
    <w:rsid w:val="00FA76B0"/>
    <w:rsid w:val="00FB0721"/>
    <w:rsid w:val="00FB247A"/>
    <w:rsid w:val="00FB37CA"/>
    <w:rsid w:val="00FB43F7"/>
    <w:rsid w:val="00FB7D4D"/>
    <w:rsid w:val="00FC4D99"/>
    <w:rsid w:val="00FC5BAF"/>
    <w:rsid w:val="00FC61D2"/>
    <w:rsid w:val="00FD1C01"/>
    <w:rsid w:val="00FE2E8D"/>
    <w:rsid w:val="00FF04D6"/>
    <w:rsid w:val="00FF1D0E"/>
    <w:rsid w:val="00FF2CC9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DE0AD"/>
  <w15:chartTrackingRefBased/>
  <w15:docId w15:val="{027D1EDF-38A1-4B0B-AE70-3F2E4A52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7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BE772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28"/>
  </w:style>
  <w:style w:type="paragraph" w:styleId="Footer">
    <w:name w:val="footer"/>
    <w:basedOn w:val="Normal"/>
    <w:link w:val="FooterChar"/>
    <w:uiPriority w:val="99"/>
    <w:unhideWhenUsed/>
    <w:rsid w:val="00BE7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28"/>
  </w:style>
  <w:style w:type="paragraph" w:customStyle="1" w:styleId="Standard">
    <w:name w:val="Standard"/>
    <w:rsid w:val="00FC5B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BodyText">
    <w:name w:val="Body Text"/>
    <w:basedOn w:val="Normal"/>
    <w:link w:val="BodyTextChar"/>
    <w:rsid w:val="00FC5BAF"/>
    <w:pPr>
      <w:widowControl w:val="0"/>
      <w:tabs>
        <w:tab w:val="left" w:pos="720"/>
      </w:tabs>
      <w:autoSpaceDE w:val="0"/>
      <w:autoSpaceDN w:val="0"/>
      <w:spacing w:after="0" w:line="240" w:lineRule="auto"/>
    </w:pPr>
    <w:rPr>
      <w:rFonts w:ascii="Univers" w:eastAsia="Times New Roman" w:hAnsi="Univers" w:cs="Univers"/>
    </w:rPr>
  </w:style>
  <w:style w:type="character" w:customStyle="1" w:styleId="BodyTextChar">
    <w:name w:val="Body Text Char"/>
    <w:basedOn w:val="DefaultParagraphFont"/>
    <w:link w:val="BodyText"/>
    <w:rsid w:val="00FC5BAF"/>
    <w:rPr>
      <w:rFonts w:ascii="Univers" w:eastAsia="Times New Roman" w:hAnsi="Univers" w:cs="Univers"/>
    </w:rPr>
  </w:style>
  <w:style w:type="paragraph" w:styleId="BodyText2">
    <w:name w:val="Body Text 2"/>
    <w:basedOn w:val="Normal"/>
    <w:link w:val="BodyText2Char"/>
    <w:uiPriority w:val="99"/>
    <w:unhideWhenUsed/>
    <w:rsid w:val="001F2D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F2DBB"/>
  </w:style>
  <w:style w:type="paragraph" w:styleId="ListParagraph">
    <w:name w:val="List Paragraph"/>
    <w:basedOn w:val="Normal"/>
    <w:uiPriority w:val="34"/>
    <w:qFormat/>
    <w:rsid w:val="001F2DB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0A5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9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9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9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0973-D662-427C-9D30-322799A5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Bethel Twp</dc:creator>
  <cp:keywords/>
  <dc:description/>
  <cp:lastModifiedBy>Bethel Twp</cp:lastModifiedBy>
  <cp:revision>4</cp:revision>
  <cp:lastPrinted>2023-06-13T21:19:00Z</cp:lastPrinted>
  <dcterms:created xsi:type="dcterms:W3CDTF">2023-06-13T21:09:00Z</dcterms:created>
  <dcterms:modified xsi:type="dcterms:W3CDTF">2023-06-14T15:59:00Z</dcterms:modified>
</cp:coreProperties>
</file>